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3E6D2" w14:textId="77777777" w:rsidR="00585352" w:rsidRPr="00D33B22" w:rsidRDefault="00585352" w:rsidP="00B55849">
      <w:pPr>
        <w:spacing w:before="0" w:after="0"/>
        <w:ind w:firstLine="0"/>
        <w:jc w:val="right"/>
        <w:rPr>
          <w:sz w:val="22"/>
          <w:szCs w:val="22"/>
        </w:rPr>
      </w:pPr>
    </w:p>
    <w:p w14:paraId="3E85930E" w14:textId="77777777" w:rsidR="008A07B6" w:rsidRPr="008A07B6" w:rsidRDefault="008A07B6" w:rsidP="008A07B6">
      <w:pPr>
        <w:jc w:val="center"/>
        <w:rPr>
          <w:b/>
          <w:caps/>
          <w:color w:val="000000" w:themeColor="text1"/>
        </w:rPr>
      </w:pPr>
      <w:r w:rsidRPr="008A07B6">
        <w:rPr>
          <w:b/>
          <w:caps/>
          <w:color w:val="000000" w:themeColor="text1"/>
        </w:rPr>
        <w:t xml:space="preserve">Техническое задание           </w:t>
      </w:r>
    </w:p>
    <w:p w14:paraId="25675069" w14:textId="77777777" w:rsidR="008A07B6" w:rsidRDefault="008A07B6" w:rsidP="008A07B6">
      <w:pPr>
        <w:pStyle w:val="Default"/>
        <w:jc w:val="center"/>
        <w:rPr>
          <w:rFonts w:ascii="Times New Roman" w:hAnsi="Times New Roman" w:cs="Times New Roman"/>
          <w:b/>
        </w:rPr>
      </w:pPr>
      <w:r w:rsidRPr="008A07B6">
        <w:rPr>
          <w:rFonts w:ascii="Times New Roman" w:hAnsi="Times New Roman" w:cs="Times New Roman"/>
          <w:b/>
          <w:color w:val="000000" w:themeColor="text1"/>
        </w:rPr>
        <w:t xml:space="preserve">на выполнение работ по </w:t>
      </w:r>
      <w:r w:rsidRPr="008A07B6">
        <w:rPr>
          <w:rFonts w:ascii="Times New Roman" w:hAnsi="Times New Roman" w:cs="Times New Roman"/>
          <w:b/>
        </w:rPr>
        <w:t xml:space="preserve">монтажу сплит-систем в помещениях кухни гостиницы "Долина 960" на </w:t>
      </w:r>
      <w:proofErr w:type="gramStart"/>
      <w:r w:rsidRPr="008A07B6">
        <w:rPr>
          <w:rFonts w:ascii="Times New Roman" w:hAnsi="Times New Roman" w:cs="Times New Roman"/>
          <w:b/>
        </w:rPr>
        <w:t>отм.+</w:t>
      </w:r>
      <w:proofErr w:type="gramEnd"/>
      <w:r w:rsidRPr="008A07B6">
        <w:rPr>
          <w:rFonts w:ascii="Times New Roman" w:hAnsi="Times New Roman" w:cs="Times New Roman"/>
          <w:b/>
        </w:rPr>
        <w:t xml:space="preserve">960м.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2112"/>
        <w:gridCol w:w="7279"/>
      </w:tblGrid>
      <w:tr w:rsidR="008A07B6" w:rsidRPr="006213AD" w14:paraId="7F3D9A4C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6BF4" w14:textId="77777777" w:rsidR="008A07B6" w:rsidRPr="006213AD" w:rsidRDefault="008A07B6" w:rsidP="008A07B6">
            <w:pPr>
              <w:spacing w:line="256" w:lineRule="auto"/>
              <w:jc w:val="center"/>
              <w:rPr>
                <w:b/>
                <w:color w:val="000000" w:themeColor="text1"/>
              </w:rPr>
            </w:pPr>
            <w:r w:rsidRPr="006213AD">
              <w:rPr>
                <w:b/>
                <w:color w:val="000000" w:themeColor="text1"/>
              </w:rPr>
              <w:t>п/п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39D3" w14:textId="77777777" w:rsidR="008A07B6" w:rsidRPr="006213AD" w:rsidRDefault="008A07B6" w:rsidP="008A07B6">
            <w:pPr>
              <w:spacing w:line="256" w:lineRule="auto"/>
              <w:jc w:val="center"/>
              <w:rPr>
                <w:b/>
                <w:color w:val="000000" w:themeColor="text1"/>
              </w:rPr>
            </w:pPr>
            <w:r w:rsidRPr="006213AD">
              <w:rPr>
                <w:b/>
                <w:color w:val="000000" w:themeColor="text1"/>
              </w:rPr>
              <w:t>Перечень основных данных и требований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0063" w14:textId="77777777" w:rsidR="008A07B6" w:rsidRPr="006213AD" w:rsidRDefault="008A07B6" w:rsidP="008A07B6">
            <w:pPr>
              <w:spacing w:line="256" w:lineRule="auto"/>
              <w:jc w:val="center"/>
              <w:rPr>
                <w:color w:val="000000" w:themeColor="text1"/>
              </w:rPr>
            </w:pPr>
            <w:r w:rsidRPr="006213AD">
              <w:rPr>
                <w:b/>
                <w:color w:val="000000" w:themeColor="text1"/>
              </w:rPr>
              <w:t>Содержание основных данных и требований</w:t>
            </w:r>
          </w:p>
        </w:tc>
      </w:tr>
      <w:tr w:rsidR="008A07B6" w:rsidRPr="00A872F1" w14:paraId="66EF26E0" w14:textId="77777777" w:rsidTr="004B38D6">
        <w:trPr>
          <w:trHeight w:val="373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5FA0" w14:textId="77777777" w:rsidR="008A07B6" w:rsidRPr="006213AD" w:rsidRDefault="008A07B6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 w:rsidRPr="006213AD">
              <w:rPr>
                <w:rFonts w:eastAsia="ヒラギノ角ゴ Pro W3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6D71" w14:textId="724735C4" w:rsidR="008A07B6" w:rsidRPr="006213AD" w:rsidRDefault="008A07B6" w:rsidP="002833DC">
            <w:pPr>
              <w:spacing w:line="256" w:lineRule="auto"/>
              <w:ind w:firstLine="0"/>
              <w:rPr>
                <w:b/>
              </w:rPr>
            </w:pPr>
            <w:r w:rsidRPr="006213AD">
              <w:t xml:space="preserve">Предмет </w:t>
            </w:r>
            <w:r w:rsidR="002833DC">
              <w:t>работ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6CAF" w14:textId="3F428ACE" w:rsidR="008A07B6" w:rsidRPr="008A07B6" w:rsidRDefault="008A07B6" w:rsidP="002833DC">
            <w:pPr>
              <w:pStyle w:val="afa"/>
              <w:ind w:right="-1" w:firstLine="87"/>
              <w:rPr>
                <w:bCs/>
                <w:noProof/>
              </w:rPr>
            </w:pPr>
            <w:r w:rsidRPr="008A07B6">
              <w:t>Монтаж сплит-систем в помещениях кухни</w:t>
            </w:r>
            <w:r w:rsidR="002833DC" w:rsidRPr="002833DC">
              <w:t xml:space="preserve"> Гостиниц</w:t>
            </w:r>
            <w:r w:rsidR="002833DC">
              <w:t>ы</w:t>
            </w:r>
            <w:r w:rsidR="002833DC" w:rsidRPr="002833DC">
              <w:t xml:space="preserve"> «Долина 960»</w:t>
            </w:r>
          </w:p>
        </w:tc>
      </w:tr>
      <w:tr w:rsidR="008A07B6" w:rsidRPr="006213AD" w14:paraId="0300A79D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4D24" w14:textId="77777777" w:rsidR="008A07B6" w:rsidRPr="006213AD" w:rsidRDefault="008A07B6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 w:rsidRPr="006213AD">
              <w:rPr>
                <w:rFonts w:eastAsia="ヒラギノ角ゴ Pro W3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6241" w14:textId="77777777" w:rsidR="008A07B6" w:rsidRPr="006213AD" w:rsidRDefault="008A07B6" w:rsidP="008A07B6">
            <w:pPr>
              <w:spacing w:line="256" w:lineRule="auto"/>
              <w:ind w:firstLine="0"/>
              <w:rPr>
                <w:b/>
              </w:rPr>
            </w:pPr>
            <w:r w:rsidRPr="006213AD">
              <w:t>Место выполнения работ, наименование объекта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1AF9" w14:textId="30E681D6" w:rsidR="008A07B6" w:rsidRPr="008A07B6" w:rsidRDefault="008A07B6" w:rsidP="002833DC">
            <w:pPr>
              <w:pStyle w:val="afa"/>
              <w:ind w:right="-1" w:firstLine="87"/>
            </w:pPr>
            <w:r w:rsidRPr="008A07B6">
              <w:t>Гостиница «Долина 960</w:t>
            </w:r>
            <w:proofErr w:type="gramStart"/>
            <w:r w:rsidRPr="008A07B6">
              <w:t xml:space="preserve">» </w:t>
            </w:r>
            <w:r w:rsidR="002833DC" w:rsidRPr="002833DC">
              <w:t>,</w:t>
            </w:r>
            <w:proofErr w:type="gramEnd"/>
            <w:r w:rsidR="002833DC">
              <w:t xml:space="preserve"> расположенная </w:t>
            </w:r>
            <w:r w:rsidR="002833DC" w:rsidRPr="002833DC">
              <w:t xml:space="preserve"> по адресу: 354392, Краснодарский край, г. Сочи, Адлерский район, с. </w:t>
            </w:r>
            <w:proofErr w:type="spellStart"/>
            <w:r w:rsidR="002833DC" w:rsidRPr="002833DC">
              <w:t>Эсто</w:t>
            </w:r>
            <w:proofErr w:type="spellEnd"/>
            <w:r w:rsidR="002833DC" w:rsidRPr="002833DC">
              <w:t xml:space="preserve"> Садок, Курорт Красная поляна,  </w:t>
            </w:r>
            <w:proofErr w:type="spellStart"/>
            <w:r w:rsidR="002833DC" w:rsidRPr="002833DC">
              <w:t>отм</w:t>
            </w:r>
            <w:proofErr w:type="spellEnd"/>
            <w:r w:rsidR="002833DC" w:rsidRPr="002833DC">
              <w:t xml:space="preserve">. +960 </w:t>
            </w:r>
            <w:proofErr w:type="gramStart"/>
            <w:r w:rsidR="002833DC" w:rsidRPr="002833DC">
              <w:t>м,  ул.</w:t>
            </w:r>
            <w:proofErr w:type="gramEnd"/>
            <w:r w:rsidR="002833DC" w:rsidRPr="002833DC">
              <w:t xml:space="preserve"> Горная, д. 2  </w:t>
            </w:r>
          </w:p>
        </w:tc>
      </w:tr>
      <w:tr w:rsidR="008A07B6" w:rsidRPr="006213AD" w14:paraId="0E87FDC3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EDC1" w14:textId="77777777" w:rsidR="008A07B6" w:rsidRPr="006213AD" w:rsidRDefault="008A07B6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 w:rsidRPr="006213AD">
              <w:rPr>
                <w:rFonts w:eastAsia="ヒラギノ角ゴ Pro W3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D60A" w14:textId="77777777" w:rsidR="008A07B6" w:rsidRPr="006213AD" w:rsidRDefault="008A07B6" w:rsidP="008A07B6">
            <w:pPr>
              <w:spacing w:line="256" w:lineRule="auto"/>
              <w:ind w:firstLine="0"/>
              <w:rPr>
                <w:b/>
              </w:rPr>
            </w:pPr>
            <w:r w:rsidRPr="006213AD">
              <w:t>Срок (этапы) и условия выполнения работ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0EB5" w14:textId="77777777" w:rsidR="008A07B6" w:rsidRPr="008A07B6" w:rsidRDefault="008A07B6" w:rsidP="008A07B6">
            <w:pPr>
              <w:pStyle w:val="Default"/>
              <w:ind w:firstLine="87"/>
              <w:rPr>
                <w:rFonts w:ascii="Times New Roman" w:hAnsi="Times New Roman" w:cs="Times New Roman"/>
              </w:rPr>
            </w:pPr>
            <w:r w:rsidRPr="008A07B6">
              <w:rPr>
                <w:rFonts w:ascii="Times New Roman" w:hAnsi="Times New Roman" w:cs="Times New Roman"/>
                <w:bCs/>
                <w:noProof/>
                <w:lang w:eastAsia="ru-RU"/>
              </w:rPr>
              <w:t>Окончание работ: в течение 30 (тридцати) календарных дней с даты авансового платежа 50%.</w:t>
            </w:r>
          </w:p>
        </w:tc>
      </w:tr>
      <w:tr w:rsidR="008A07B6" w:rsidRPr="00D44590" w14:paraId="1F03D0FE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AAC" w14:textId="77777777" w:rsidR="008A07B6" w:rsidRPr="006213AD" w:rsidRDefault="008A07B6" w:rsidP="008A07B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</w:pPr>
            <w:r w:rsidRPr="006213AD"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913D" w14:textId="77777777" w:rsidR="008A07B6" w:rsidRPr="006213AD" w:rsidRDefault="008A07B6" w:rsidP="008A07B6">
            <w:pPr>
              <w:spacing w:line="256" w:lineRule="auto"/>
              <w:ind w:firstLine="0"/>
            </w:pPr>
            <w:r w:rsidRPr="006213AD">
              <w:t>Виды и Объемы выполняемых работ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B94F" w14:textId="77777777" w:rsidR="008A07B6" w:rsidRPr="008A07B6" w:rsidRDefault="008A07B6" w:rsidP="008A07B6">
            <w:pPr>
              <w:shd w:val="clear" w:color="auto" w:fill="FFFFFF"/>
              <w:spacing w:line="256" w:lineRule="auto"/>
              <w:ind w:firstLine="87"/>
            </w:pPr>
            <w:r w:rsidRPr="008A07B6">
              <w:t>Согласно ведомости объемов работ.</w:t>
            </w:r>
          </w:p>
          <w:p w14:paraId="1126F7F9" w14:textId="77777777" w:rsidR="008A07B6" w:rsidRPr="008A07B6" w:rsidRDefault="008A07B6" w:rsidP="008A07B6">
            <w:pPr>
              <w:shd w:val="clear" w:color="auto" w:fill="FFFFFF"/>
              <w:spacing w:line="256" w:lineRule="auto"/>
              <w:ind w:firstLine="87"/>
              <w:rPr>
                <w:b/>
              </w:rPr>
            </w:pPr>
          </w:p>
        </w:tc>
      </w:tr>
      <w:tr w:rsidR="008A07B6" w:rsidRPr="006213AD" w14:paraId="6F05D87C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6953" w14:textId="77777777" w:rsidR="008A07B6" w:rsidRPr="006213AD" w:rsidRDefault="008A07B6" w:rsidP="008A07B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</w:pPr>
            <w:r w:rsidRPr="006213AD"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992D" w14:textId="77777777" w:rsidR="008A07B6" w:rsidRPr="006213AD" w:rsidRDefault="008A07B6" w:rsidP="008A07B6">
            <w:pPr>
              <w:spacing w:line="256" w:lineRule="auto"/>
              <w:ind w:firstLine="0"/>
            </w:pPr>
            <w:r w:rsidRPr="006213AD">
              <w:t>Исходные данные, предоставляемые Заказчиком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2F4A" w14:textId="77777777" w:rsidR="008A07B6" w:rsidRPr="008A07B6" w:rsidRDefault="008A07B6" w:rsidP="008A07B6">
            <w:pPr>
              <w:shd w:val="clear" w:color="auto" w:fill="FFFFFF"/>
              <w:spacing w:line="256" w:lineRule="auto"/>
              <w:ind w:firstLine="87"/>
            </w:pPr>
            <w:r w:rsidRPr="008A07B6">
              <w:t>-</w:t>
            </w:r>
          </w:p>
        </w:tc>
      </w:tr>
      <w:tr w:rsidR="008A07B6" w:rsidRPr="006213AD" w14:paraId="538AFCEC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0C80" w14:textId="77777777" w:rsidR="008A07B6" w:rsidRPr="006213AD" w:rsidRDefault="008A07B6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 w:rsidRPr="006213AD">
              <w:rPr>
                <w:rFonts w:eastAsia="ヒラギノ角ゴ Pro W3"/>
              </w:rPr>
              <w:t>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634A" w14:textId="160FBC4C" w:rsidR="008A07B6" w:rsidRPr="006213AD" w:rsidRDefault="008A07B6" w:rsidP="002833DC">
            <w:pPr>
              <w:spacing w:line="256" w:lineRule="auto"/>
              <w:ind w:firstLine="0"/>
              <w:rPr>
                <w:b/>
              </w:rPr>
            </w:pPr>
            <w:r w:rsidRPr="006213AD">
              <w:t xml:space="preserve">Требования к </w:t>
            </w:r>
            <w:r w:rsidR="002833DC">
              <w:t>Подрядчику</w:t>
            </w:r>
            <w:r w:rsidRPr="006213AD">
              <w:t>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F118" w14:textId="77777777" w:rsidR="008A07B6" w:rsidRPr="008A07B6" w:rsidRDefault="008A07B6" w:rsidP="008A07B6">
            <w:pPr>
              <w:pStyle w:val="afa"/>
              <w:ind w:right="-1" w:firstLine="87"/>
            </w:pPr>
            <w:r w:rsidRPr="008A07B6">
              <w:rPr>
                <w:b/>
                <w:bCs/>
                <w:noProof/>
              </w:rPr>
              <w:t>Материально-техническое оснащение.</w:t>
            </w:r>
          </w:p>
          <w:p w14:paraId="591DC5B6" w14:textId="77777777" w:rsidR="008A07B6" w:rsidRPr="008A07B6" w:rsidRDefault="008A07B6" w:rsidP="008A07B6">
            <w:pPr>
              <w:pStyle w:val="afa"/>
              <w:ind w:right="-1" w:firstLine="87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>Подрядчик должен иметь в наличии следующее оборудование:</w:t>
            </w:r>
          </w:p>
          <w:p w14:paraId="6636C676" w14:textId="77777777" w:rsidR="008A07B6" w:rsidRPr="008A07B6" w:rsidRDefault="008A07B6" w:rsidP="008A07B6">
            <w:pPr>
              <w:pStyle w:val="afa"/>
              <w:numPr>
                <w:ilvl w:val="0"/>
                <w:numId w:val="41"/>
              </w:numPr>
              <w:spacing w:before="0" w:after="0"/>
              <w:ind w:right="-1" w:firstLine="87"/>
              <w:jc w:val="left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>Ручной слесарный инструмент</w:t>
            </w:r>
            <w:r w:rsidRPr="008A07B6">
              <w:rPr>
                <w:bCs/>
                <w:noProof/>
                <w:lang w:val="en-US"/>
              </w:rPr>
              <w:t>;</w:t>
            </w:r>
          </w:p>
          <w:p w14:paraId="5E688A90" w14:textId="77777777" w:rsidR="008A07B6" w:rsidRPr="008A07B6" w:rsidRDefault="008A07B6" w:rsidP="008A07B6">
            <w:pPr>
              <w:pStyle w:val="afa"/>
              <w:numPr>
                <w:ilvl w:val="0"/>
                <w:numId w:val="41"/>
              </w:numPr>
              <w:spacing w:before="0" w:after="0"/>
              <w:ind w:right="-1" w:firstLine="87"/>
              <w:jc w:val="left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>СИЗ (защитные очки, перчатки, респираторы);</w:t>
            </w:r>
          </w:p>
          <w:p w14:paraId="6B988D27" w14:textId="77777777" w:rsidR="008A07B6" w:rsidRPr="008A07B6" w:rsidRDefault="008A07B6" w:rsidP="008A07B6">
            <w:pPr>
              <w:pStyle w:val="afa"/>
              <w:numPr>
                <w:ilvl w:val="0"/>
                <w:numId w:val="41"/>
              </w:numPr>
              <w:spacing w:before="0" w:after="0"/>
              <w:ind w:right="-1" w:firstLine="87"/>
              <w:jc w:val="left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>Электроинструмент( шуруповерт, перфоратор);</w:t>
            </w:r>
          </w:p>
          <w:p w14:paraId="566BFF03" w14:textId="77777777" w:rsidR="008A07B6" w:rsidRPr="008A07B6" w:rsidRDefault="008A07B6" w:rsidP="008A07B6">
            <w:pPr>
              <w:pStyle w:val="afa"/>
              <w:ind w:left="34" w:right="-1" w:firstLine="87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>4.   Вакуумный насос;</w:t>
            </w:r>
          </w:p>
          <w:p w14:paraId="0822FB06" w14:textId="77777777" w:rsidR="008A07B6" w:rsidRPr="008A07B6" w:rsidRDefault="008A07B6" w:rsidP="008A07B6">
            <w:pPr>
              <w:pStyle w:val="afa"/>
              <w:ind w:right="-1" w:firstLine="87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 xml:space="preserve">5.    Вальцовка; </w:t>
            </w:r>
          </w:p>
          <w:p w14:paraId="4104BBFE" w14:textId="77777777" w:rsidR="008A07B6" w:rsidRPr="008A07B6" w:rsidRDefault="008A07B6" w:rsidP="008A07B6">
            <w:pPr>
              <w:pStyle w:val="afa"/>
              <w:ind w:right="-1" w:firstLine="87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>6.    Манометрический коллектор;</w:t>
            </w:r>
          </w:p>
          <w:p w14:paraId="6DACDC8F" w14:textId="77777777" w:rsidR="008A07B6" w:rsidRPr="008A07B6" w:rsidRDefault="008A07B6" w:rsidP="008A07B6">
            <w:pPr>
              <w:pStyle w:val="afa"/>
              <w:ind w:right="-1" w:firstLine="87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>7.    Шланги заправочные;</w:t>
            </w:r>
          </w:p>
          <w:p w14:paraId="1B963943" w14:textId="77777777" w:rsidR="008A07B6" w:rsidRPr="008A07B6" w:rsidRDefault="008A07B6" w:rsidP="008A07B6">
            <w:pPr>
              <w:pStyle w:val="afa"/>
              <w:ind w:right="-1" w:firstLine="87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>8.    Труборез;</w:t>
            </w:r>
          </w:p>
          <w:p w14:paraId="6D1F749D" w14:textId="77777777" w:rsidR="008A07B6" w:rsidRPr="008A07B6" w:rsidRDefault="008A07B6" w:rsidP="008A07B6">
            <w:pPr>
              <w:pStyle w:val="afa"/>
              <w:ind w:right="-1" w:firstLine="87"/>
              <w:rPr>
                <w:bCs/>
                <w:noProof/>
              </w:rPr>
            </w:pPr>
            <w:r w:rsidRPr="008A07B6">
              <w:rPr>
                <w:bCs/>
                <w:noProof/>
              </w:rPr>
              <w:t>9.    Риммер карандашного типа с запасными режущими ножами.</w:t>
            </w:r>
          </w:p>
          <w:p w14:paraId="6AC98A7E" w14:textId="77777777" w:rsidR="008A07B6" w:rsidRPr="008A07B6" w:rsidRDefault="008A07B6" w:rsidP="008A07B6">
            <w:pPr>
              <w:pStyle w:val="afa"/>
              <w:ind w:right="-1" w:firstLine="87"/>
              <w:rPr>
                <w:bCs/>
                <w:noProof/>
              </w:rPr>
            </w:pPr>
          </w:p>
          <w:p w14:paraId="50D2ED7F" w14:textId="77777777" w:rsidR="008A07B6" w:rsidRPr="008A07B6" w:rsidRDefault="008A07B6" w:rsidP="008A07B6">
            <w:pPr>
              <w:pStyle w:val="afa"/>
              <w:ind w:right="-1" w:firstLine="87"/>
            </w:pPr>
            <w:r w:rsidRPr="008A07B6">
              <w:t>Работы выполнить с использованием своих материалов. Все материалы, используемые при выполнении работ должны быть новыми, не бывшими в эксплуатации,</w:t>
            </w:r>
            <w:r w:rsidRPr="008A07B6">
              <w:rPr>
                <w:spacing w:val="-15"/>
              </w:rPr>
              <w:t xml:space="preserve"> </w:t>
            </w:r>
            <w:r w:rsidRPr="008A07B6">
              <w:t>не</w:t>
            </w:r>
            <w:r w:rsidRPr="008A07B6">
              <w:rPr>
                <w:spacing w:val="-14"/>
              </w:rPr>
              <w:t xml:space="preserve"> </w:t>
            </w:r>
            <w:r w:rsidRPr="008A07B6">
              <w:t>восстановленными,</w:t>
            </w:r>
            <w:r w:rsidRPr="008A07B6">
              <w:rPr>
                <w:spacing w:val="-14"/>
              </w:rPr>
              <w:t xml:space="preserve"> </w:t>
            </w:r>
            <w:r w:rsidRPr="008A07B6">
              <w:t>без</w:t>
            </w:r>
            <w:r w:rsidRPr="008A07B6">
              <w:rPr>
                <w:spacing w:val="-15"/>
              </w:rPr>
              <w:t xml:space="preserve"> </w:t>
            </w:r>
            <w:r w:rsidRPr="008A07B6">
              <w:t>дефектов</w:t>
            </w:r>
            <w:r w:rsidRPr="008A07B6">
              <w:rPr>
                <w:spacing w:val="-18"/>
              </w:rPr>
              <w:t xml:space="preserve"> </w:t>
            </w:r>
            <w:r w:rsidRPr="008A07B6">
              <w:t>материала</w:t>
            </w:r>
            <w:r w:rsidRPr="008A07B6">
              <w:rPr>
                <w:spacing w:val="-14"/>
              </w:rPr>
              <w:t xml:space="preserve"> </w:t>
            </w:r>
            <w:r w:rsidRPr="008A07B6">
              <w:t>и</w:t>
            </w:r>
            <w:r w:rsidRPr="008A07B6">
              <w:rPr>
                <w:spacing w:val="-15"/>
              </w:rPr>
              <w:t xml:space="preserve"> </w:t>
            </w:r>
            <w:r w:rsidRPr="008A07B6">
              <w:t>изготовления,</w:t>
            </w:r>
            <w:r w:rsidRPr="008A07B6">
              <w:rPr>
                <w:spacing w:val="-14"/>
              </w:rPr>
              <w:t xml:space="preserve"> </w:t>
            </w:r>
            <w:r w:rsidRPr="008A07B6">
              <w:t>не</w:t>
            </w:r>
            <w:r w:rsidRPr="008A07B6">
              <w:rPr>
                <w:spacing w:val="-14"/>
              </w:rPr>
              <w:t xml:space="preserve"> </w:t>
            </w:r>
            <w:r w:rsidRPr="008A07B6">
              <w:t>модифицированными, работоспособными, не переделанными, не</w:t>
            </w:r>
            <w:r w:rsidRPr="008A07B6">
              <w:rPr>
                <w:spacing w:val="-7"/>
              </w:rPr>
              <w:t xml:space="preserve"> </w:t>
            </w:r>
            <w:r w:rsidRPr="008A07B6">
              <w:t>поврежденными.</w:t>
            </w:r>
          </w:p>
          <w:p w14:paraId="46EE065D" w14:textId="77777777" w:rsidR="008A07B6" w:rsidRPr="008A07B6" w:rsidRDefault="008A07B6" w:rsidP="008A07B6">
            <w:pPr>
              <w:shd w:val="clear" w:color="auto" w:fill="FFFFFF"/>
              <w:ind w:firstLine="87"/>
            </w:pPr>
            <w:r w:rsidRPr="008A07B6">
              <w:lastRenderedPageBreak/>
              <w:t xml:space="preserve">Все используемые </w:t>
            </w:r>
            <w:r w:rsidRPr="008A07B6">
              <w:rPr>
                <w:bCs/>
                <w:iCs/>
                <w:noProof/>
              </w:rPr>
              <w:t>Подрядчиком</w:t>
            </w:r>
            <w:r w:rsidRPr="008A07B6">
              <w:t xml:space="preserve"> материалы, конструкции и оборудование должны соответствовать требованиям СНиПов, ГОСТов, ОСТов, ТУ и иметь технические паспорта и другие документы, удостоверяющие их качество. Не допускается использование товара с иными техническими характеристиками.</w:t>
            </w:r>
          </w:p>
          <w:p w14:paraId="347706D6" w14:textId="77777777" w:rsidR="008A07B6" w:rsidRPr="008A07B6" w:rsidRDefault="008A07B6" w:rsidP="008A07B6">
            <w:pPr>
              <w:shd w:val="clear" w:color="auto" w:fill="FFFFFF"/>
              <w:ind w:firstLine="87"/>
              <w:rPr>
                <w:b/>
                <w:i/>
                <w:color w:val="FF0000"/>
              </w:rPr>
            </w:pPr>
          </w:p>
          <w:p w14:paraId="554E0C8B" w14:textId="77777777" w:rsidR="008A07B6" w:rsidRPr="008A07B6" w:rsidRDefault="008A07B6" w:rsidP="008A07B6">
            <w:pPr>
              <w:pStyle w:val="afa"/>
              <w:ind w:right="-1" w:firstLine="87"/>
              <w:rPr>
                <w:b/>
                <w:bCs/>
                <w:noProof/>
              </w:rPr>
            </w:pPr>
            <w:r w:rsidRPr="008A07B6">
              <w:rPr>
                <w:b/>
                <w:bCs/>
                <w:noProof/>
              </w:rPr>
              <w:t>Требования к персоналу.</w:t>
            </w:r>
          </w:p>
          <w:p w14:paraId="2E44114E" w14:textId="77777777" w:rsidR="008A07B6" w:rsidRPr="008A07B6" w:rsidRDefault="008A07B6" w:rsidP="008A07B6">
            <w:pPr>
              <w:pStyle w:val="afa"/>
              <w:ind w:right="-1" w:firstLine="87"/>
              <w:rPr>
                <w:color w:val="000000" w:themeColor="text1"/>
              </w:rPr>
            </w:pPr>
            <w:r w:rsidRPr="008A07B6">
              <w:rPr>
                <w:bCs/>
                <w:noProof/>
                <w:color w:val="000000" w:themeColor="text1"/>
              </w:rPr>
              <w:t>В</w:t>
            </w:r>
            <w:r w:rsidRPr="008A07B6">
              <w:rPr>
                <w:color w:val="000000" w:themeColor="text1"/>
              </w:rPr>
              <w:t xml:space="preserve">се работы должны выполняться квалифицированным обученным персоналом. Обязательно наличие у участника закупки соответствующей квалификацией для выполнения работ, аналогичных предмету закупки.  </w:t>
            </w:r>
          </w:p>
          <w:p w14:paraId="0458AAE4" w14:textId="77777777" w:rsidR="008A07B6" w:rsidRPr="008A07B6" w:rsidRDefault="008A07B6" w:rsidP="008A07B6">
            <w:pPr>
              <w:pStyle w:val="afa"/>
              <w:ind w:right="-1" w:firstLine="87"/>
            </w:pPr>
          </w:p>
          <w:p w14:paraId="58A0A03A" w14:textId="77777777" w:rsidR="008A07B6" w:rsidRPr="008A07B6" w:rsidRDefault="008A07B6" w:rsidP="008A07B6">
            <w:pPr>
              <w:pStyle w:val="afa"/>
              <w:ind w:right="-1" w:firstLine="87"/>
              <w:rPr>
                <w:b/>
              </w:rPr>
            </w:pPr>
            <w:r w:rsidRPr="008A07B6">
              <w:rPr>
                <w:b/>
              </w:rPr>
              <w:t>Требования к опыту.</w:t>
            </w:r>
          </w:p>
          <w:p w14:paraId="252FC224" w14:textId="77777777" w:rsidR="008A07B6" w:rsidRPr="008A07B6" w:rsidRDefault="008A07B6" w:rsidP="008A07B6">
            <w:pPr>
              <w:pStyle w:val="afa"/>
              <w:ind w:right="-1" w:firstLine="87"/>
            </w:pPr>
            <w:r w:rsidRPr="008A07B6">
              <w:t>Наличие опыта выполнения работ, аналогичных предмету закупки – не менее 2 (двух) договоров.</w:t>
            </w:r>
          </w:p>
          <w:p w14:paraId="3437963A" w14:textId="77777777" w:rsidR="008A07B6" w:rsidRPr="008A07B6" w:rsidRDefault="008A07B6" w:rsidP="008A07B6">
            <w:pPr>
              <w:shd w:val="clear" w:color="auto" w:fill="FFFFFF"/>
              <w:spacing w:line="256" w:lineRule="auto"/>
              <w:ind w:firstLine="87"/>
            </w:pPr>
          </w:p>
        </w:tc>
      </w:tr>
      <w:tr w:rsidR="008A07B6" w:rsidRPr="006213AD" w14:paraId="1A50CAD2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B903" w14:textId="77777777" w:rsidR="008A07B6" w:rsidRPr="006213AD" w:rsidRDefault="008A07B6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 w:rsidRPr="006213AD">
              <w:rPr>
                <w:rFonts w:eastAsia="ヒラギノ角ゴ Pro W3"/>
              </w:rPr>
              <w:lastRenderedPageBreak/>
              <w:t>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624F" w14:textId="77777777" w:rsidR="008A07B6" w:rsidRPr="006213AD" w:rsidRDefault="008A07B6" w:rsidP="008A07B6">
            <w:pPr>
              <w:spacing w:line="256" w:lineRule="auto"/>
              <w:ind w:firstLine="0"/>
              <w:rPr>
                <w:b/>
              </w:rPr>
            </w:pPr>
            <w:r w:rsidRPr="006213AD">
              <w:t>Требования к безопасности выполняемых работ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4FB5" w14:textId="77777777" w:rsidR="008A07B6" w:rsidRPr="008A07B6" w:rsidRDefault="008A07B6" w:rsidP="008A07B6">
            <w:pPr>
              <w:shd w:val="clear" w:color="auto" w:fill="FFFFFF"/>
              <w:ind w:firstLine="87"/>
              <w:rPr>
                <w:color w:val="FF0000"/>
              </w:rPr>
            </w:pPr>
            <w:r w:rsidRPr="008A07B6">
              <w:t>Перед началом производства строительно-монтажных работ необходимо выполнение организационно-технических мероприятий, обеспечивающих безопасное производство работ</w:t>
            </w:r>
            <w:r w:rsidRPr="008A07B6">
              <w:rPr>
                <w:color w:val="000000" w:themeColor="text1"/>
              </w:rPr>
              <w:t>:</w:t>
            </w:r>
          </w:p>
          <w:p w14:paraId="0A85B8E2" w14:textId="77777777" w:rsidR="008A07B6" w:rsidRPr="008A07B6" w:rsidRDefault="008A07B6" w:rsidP="008A07B6">
            <w:pPr>
              <w:pStyle w:val="ac"/>
              <w:numPr>
                <w:ilvl w:val="0"/>
                <w:numId w:val="42"/>
              </w:numPr>
              <w:spacing w:before="0" w:after="0"/>
              <w:ind w:firstLine="87"/>
            </w:pPr>
            <w:r w:rsidRPr="008A07B6">
              <w:t>Предоставить удостоверение по ТО – руководителю;</w:t>
            </w:r>
          </w:p>
          <w:p w14:paraId="47127FAE" w14:textId="77777777" w:rsidR="008A07B6" w:rsidRPr="008A07B6" w:rsidRDefault="008A07B6" w:rsidP="008A07B6">
            <w:pPr>
              <w:pStyle w:val="ac"/>
              <w:numPr>
                <w:ilvl w:val="0"/>
                <w:numId w:val="42"/>
              </w:numPr>
              <w:spacing w:before="0" w:after="0"/>
              <w:ind w:firstLine="87"/>
            </w:pPr>
            <w:r w:rsidRPr="008A07B6">
              <w:t>Предоставить удостоверение по ПБ – руководителю;</w:t>
            </w:r>
          </w:p>
          <w:p w14:paraId="2BB91E4A" w14:textId="77777777" w:rsidR="008A07B6" w:rsidRPr="008A07B6" w:rsidRDefault="008A07B6" w:rsidP="008A07B6">
            <w:pPr>
              <w:ind w:firstLine="87"/>
            </w:pPr>
            <w:r w:rsidRPr="008A07B6">
              <w:t xml:space="preserve">         3.   Предоставить Приказы:</w:t>
            </w:r>
          </w:p>
          <w:p w14:paraId="77CBBBD2" w14:textId="77777777" w:rsidR="008A07B6" w:rsidRPr="008A07B6" w:rsidRDefault="008A07B6" w:rsidP="008A07B6">
            <w:pPr>
              <w:pStyle w:val="ac"/>
              <w:shd w:val="clear" w:color="auto" w:fill="FFFFFF"/>
              <w:ind w:firstLine="87"/>
              <w:rPr>
                <w:color w:val="000000" w:themeColor="text1"/>
              </w:rPr>
            </w:pPr>
            <w:r w:rsidRPr="008A07B6">
              <w:rPr>
                <w:i/>
                <w:color w:val="000000" w:themeColor="text1"/>
              </w:rPr>
              <w:t xml:space="preserve">- </w:t>
            </w:r>
            <w:r w:rsidRPr="008A07B6">
              <w:rPr>
                <w:color w:val="000000" w:themeColor="text1"/>
              </w:rPr>
              <w:t>«О назначении лиц, ответственных за выполнение требований охраны труда на объекте»;</w:t>
            </w:r>
          </w:p>
          <w:p w14:paraId="5DF1574E" w14:textId="77777777" w:rsidR="008A07B6" w:rsidRPr="008A07B6" w:rsidRDefault="008A07B6" w:rsidP="008A07B6">
            <w:pPr>
              <w:pStyle w:val="ac"/>
              <w:shd w:val="clear" w:color="auto" w:fill="FFFFFF"/>
              <w:ind w:firstLine="87"/>
            </w:pPr>
            <w:r w:rsidRPr="008A07B6">
              <w:rPr>
                <w:i/>
                <w:color w:val="000000" w:themeColor="text1"/>
              </w:rPr>
              <w:t xml:space="preserve">- </w:t>
            </w:r>
            <w:r w:rsidRPr="008A07B6">
              <w:rPr>
                <w:color w:val="000000" w:themeColor="text1"/>
              </w:rPr>
              <w:t xml:space="preserve">«О назначении лиц, ответственных за выполнение требований </w:t>
            </w:r>
            <w:r w:rsidRPr="008A07B6">
              <w:t>пожарной безопасности на объекте»;</w:t>
            </w:r>
          </w:p>
          <w:p w14:paraId="0EAF3A75" w14:textId="77777777" w:rsidR="008A07B6" w:rsidRPr="008A07B6" w:rsidRDefault="008A07B6" w:rsidP="008A07B6">
            <w:pPr>
              <w:ind w:right="43" w:firstLine="87"/>
              <w:rPr>
                <w:noProof/>
              </w:rPr>
            </w:pPr>
            <w:r w:rsidRPr="008A07B6">
              <w:rPr>
                <w:noProof/>
              </w:rPr>
              <w:t xml:space="preserve"> Подрядчик должен обеспечить соблюдение всеми участниками требований по безопасному ведению работ, требований </w:t>
            </w:r>
            <w:r w:rsidRPr="008A07B6">
              <w:rPr>
                <w:color w:val="000000"/>
              </w:rPr>
              <w:t>СНиП 12-03-2001</w:t>
            </w:r>
            <w:r w:rsidRPr="008A07B6">
              <w:rPr>
                <w:noProof/>
              </w:rPr>
              <w:t xml:space="preserve">, по охране  окружающей среды, пожарной безопасности ППР РФ, допустимого уровня шума при выполнении работ, поддержание и соблюдение на месте ведения работ и прилегающей территории санитарных норм, ПБЭЭП. </w:t>
            </w:r>
            <w:r w:rsidRPr="008A07B6">
              <w:rPr>
                <w:bCs/>
                <w:iCs/>
                <w:noProof/>
              </w:rPr>
              <w:t>Вся полнота ответственности при выполнении работ на объекте за соблюдением норм и правил по технике безопасности и пожарной безопасности возлагается на Подрядчика.</w:t>
            </w:r>
            <w:r w:rsidRPr="008A07B6">
              <w:rPr>
                <w:bCs/>
                <w:noProof/>
              </w:rPr>
              <w:t xml:space="preserve"> </w:t>
            </w:r>
            <w:r w:rsidRPr="008A07B6">
              <w:rPr>
                <w:bCs/>
                <w:iCs/>
                <w:noProof/>
              </w:rPr>
              <w:t>Сотрудники Подрядчика должны знать точки расположения пожарных кранов и огнетушителей.</w:t>
            </w:r>
          </w:p>
          <w:p w14:paraId="73625C4A" w14:textId="77777777" w:rsidR="008A07B6" w:rsidRPr="008A07B6" w:rsidRDefault="008A07B6" w:rsidP="008A07B6">
            <w:pPr>
              <w:pStyle w:val="afa"/>
              <w:ind w:firstLine="87"/>
              <w:rPr>
                <w:color w:val="000000" w:themeColor="text1"/>
              </w:rPr>
            </w:pPr>
            <w:r w:rsidRPr="008A07B6">
              <w:rPr>
                <w:bCs/>
                <w:iCs/>
                <w:noProof/>
              </w:rPr>
              <w:t>Подрядчик</w:t>
            </w:r>
            <w:r w:rsidRPr="008A07B6">
              <w:rPr>
                <w:color w:val="000000" w:themeColor="text1"/>
              </w:rPr>
              <w:t xml:space="preserve"> обязан обеспечить полный и беспрепятственный доступ уполномоченным представителям</w:t>
            </w:r>
            <w:r w:rsidRPr="008A07B6">
              <w:rPr>
                <w:color w:val="000000" w:themeColor="text1"/>
                <w:spacing w:val="-11"/>
              </w:rPr>
              <w:t xml:space="preserve"> </w:t>
            </w:r>
            <w:r w:rsidRPr="008A07B6">
              <w:rPr>
                <w:color w:val="000000" w:themeColor="text1"/>
              </w:rPr>
              <w:t>Заказчика</w:t>
            </w:r>
            <w:r w:rsidRPr="008A07B6">
              <w:rPr>
                <w:color w:val="000000" w:themeColor="text1"/>
                <w:spacing w:val="-11"/>
              </w:rPr>
              <w:t xml:space="preserve"> </w:t>
            </w:r>
            <w:r w:rsidRPr="008A07B6">
              <w:rPr>
                <w:color w:val="000000" w:themeColor="text1"/>
              </w:rPr>
              <w:t>и</w:t>
            </w:r>
            <w:r w:rsidRPr="008A07B6">
              <w:rPr>
                <w:color w:val="000000" w:themeColor="text1"/>
                <w:spacing w:val="-11"/>
              </w:rPr>
              <w:t xml:space="preserve"> </w:t>
            </w:r>
            <w:r w:rsidRPr="008A07B6">
              <w:rPr>
                <w:color w:val="000000" w:themeColor="text1"/>
              </w:rPr>
              <w:t>организации,</w:t>
            </w:r>
            <w:r w:rsidRPr="008A07B6">
              <w:rPr>
                <w:color w:val="000000" w:themeColor="text1"/>
                <w:spacing w:val="-11"/>
              </w:rPr>
              <w:t xml:space="preserve"> </w:t>
            </w:r>
            <w:r w:rsidRPr="008A07B6">
              <w:rPr>
                <w:color w:val="000000" w:themeColor="text1"/>
              </w:rPr>
              <w:t>осуществляющей</w:t>
            </w:r>
            <w:r w:rsidRPr="008A07B6">
              <w:rPr>
                <w:color w:val="000000" w:themeColor="text1"/>
                <w:spacing w:val="-11"/>
              </w:rPr>
              <w:t xml:space="preserve"> </w:t>
            </w:r>
            <w:r w:rsidRPr="008A07B6">
              <w:rPr>
                <w:color w:val="000000" w:themeColor="text1"/>
              </w:rPr>
              <w:t>строительный</w:t>
            </w:r>
            <w:r w:rsidRPr="008A07B6">
              <w:rPr>
                <w:color w:val="000000" w:themeColor="text1"/>
                <w:spacing w:val="-14"/>
              </w:rPr>
              <w:t xml:space="preserve"> </w:t>
            </w:r>
            <w:r w:rsidRPr="008A07B6">
              <w:rPr>
                <w:color w:val="000000" w:themeColor="text1"/>
              </w:rPr>
              <w:t>контроль</w:t>
            </w:r>
            <w:r w:rsidRPr="008A07B6">
              <w:rPr>
                <w:color w:val="000000" w:themeColor="text1"/>
                <w:spacing w:val="-10"/>
              </w:rPr>
              <w:t xml:space="preserve"> </w:t>
            </w:r>
            <w:r w:rsidRPr="008A07B6">
              <w:rPr>
                <w:color w:val="000000" w:themeColor="text1"/>
              </w:rPr>
              <w:t>выполнения</w:t>
            </w:r>
            <w:r w:rsidRPr="008A07B6">
              <w:rPr>
                <w:color w:val="000000" w:themeColor="text1"/>
                <w:spacing w:val="-11"/>
              </w:rPr>
              <w:t xml:space="preserve"> </w:t>
            </w:r>
            <w:r w:rsidRPr="008A07B6">
              <w:rPr>
                <w:color w:val="000000" w:themeColor="text1"/>
              </w:rPr>
              <w:t>работ по настоящему договору, для проведения текущего контроля применяемого инструмента, оборудования и материалов, и выполнения</w:t>
            </w:r>
            <w:r w:rsidRPr="008A07B6">
              <w:rPr>
                <w:color w:val="000000" w:themeColor="text1"/>
                <w:spacing w:val="-6"/>
              </w:rPr>
              <w:t xml:space="preserve"> </w:t>
            </w:r>
            <w:r w:rsidRPr="008A07B6">
              <w:rPr>
                <w:color w:val="000000" w:themeColor="text1"/>
              </w:rPr>
              <w:t>работ.</w:t>
            </w:r>
          </w:p>
          <w:p w14:paraId="1F7B6F28" w14:textId="77777777" w:rsidR="008A07B6" w:rsidRPr="008A07B6" w:rsidRDefault="008A07B6" w:rsidP="008A07B6">
            <w:pPr>
              <w:pStyle w:val="afa"/>
              <w:ind w:firstLine="87"/>
              <w:rPr>
                <w:color w:val="000000" w:themeColor="text1"/>
              </w:rPr>
            </w:pPr>
            <w:r w:rsidRPr="008A07B6">
              <w:rPr>
                <w:color w:val="000000" w:themeColor="text1"/>
              </w:rPr>
              <w:t xml:space="preserve">Соблюдение Правил охраны труда и действующего на территории Заказчика санитарно- противоэпидемического режима - обязательно. </w:t>
            </w:r>
            <w:r w:rsidRPr="008A07B6">
              <w:rPr>
                <w:bCs/>
                <w:iCs/>
                <w:noProof/>
              </w:rPr>
              <w:t>Подрядчик</w:t>
            </w:r>
            <w:r w:rsidRPr="008A07B6">
              <w:rPr>
                <w:color w:val="000000" w:themeColor="text1"/>
              </w:rPr>
              <w:t xml:space="preserve"> обязан проводить работы в соответствии с требованиями Правил охране труда, пожарной безопасности и охраны окружающей среды для подрядных организаций.  </w:t>
            </w:r>
          </w:p>
          <w:p w14:paraId="5D641723" w14:textId="77777777" w:rsidR="008A07B6" w:rsidRPr="008A07B6" w:rsidRDefault="008A07B6" w:rsidP="008A07B6">
            <w:pPr>
              <w:pStyle w:val="afa"/>
              <w:ind w:firstLine="87"/>
              <w:rPr>
                <w:color w:val="000000" w:themeColor="text1"/>
              </w:rPr>
            </w:pPr>
            <w:r w:rsidRPr="008A07B6">
              <w:rPr>
                <w:color w:val="000000" w:themeColor="text1"/>
              </w:rPr>
              <w:lastRenderedPageBreak/>
              <w:t>В связи с проведением работ в условиях действующего учреждения выполнение работ, сопровождающихся повышенным шумом и запыленностью, не допускается до 09:00ч и после 22:00ч.</w:t>
            </w:r>
          </w:p>
          <w:p w14:paraId="63D8901A" w14:textId="77777777" w:rsidR="008A07B6" w:rsidRPr="008A07B6" w:rsidRDefault="008A07B6" w:rsidP="008A07B6">
            <w:pPr>
              <w:pStyle w:val="afa"/>
              <w:ind w:firstLine="87"/>
              <w:rPr>
                <w:color w:val="000000" w:themeColor="text1"/>
              </w:rPr>
            </w:pPr>
            <w:r w:rsidRPr="008A07B6">
              <w:rPr>
                <w:bCs/>
                <w:iCs/>
                <w:noProof/>
              </w:rPr>
              <w:t>Подрядчик</w:t>
            </w:r>
            <w:r w:rsidRPr="008A07B6">
              <w:rPr>
                <w:color w:val="000000" w:themeColor="text1"/>
              </w:rPr>
              <w:t xml:space="preserve"> обязан содержать места производства работ в чистоте, проводя уборку мусора и пыли, вывозя собственными силами строительный мусор.</w:t>
            </w:r>
          </w:p>
          <w:p w14:paraId="061D0EFD" w14:textId="77777777" w:rsidR="008A07B6" w:rsidRPr="008A07B6" w:rsidRDefault="008A07B6" w:rsidP="008A07B6">
            <w:pPr>
              <w:pStyle w:val="afa"/>
              <w:ind w:firstLine="87"/>
              <w:rPr>
                <w:color w:val="000000" w:themeColor="text1"/>
              </w:rPr>
            </w:pPr>
            <w:r w:rsidRPr="008A07B6">
              <w:rPr>
                <w:color w:val="000000" w:themeColor="text1"/>
              </w:rPr>
              <w:t>Заказчик обеспечивает наличие на объекте ВРУ для подключения электроинструмента и механизмов Подрядчика.</w:t>
            </w:r>
          </w:p>
          <w:p w14:paraId="23D4B5B6" w14:textId="77777777" w:rsidR="008A07B6" w:rsidRPr="008A07B6" w:rsidRDefault="008A07B6" w:rsidP="008A07B6">
            <w:pPr>
              <w:pStyle w:val="afa"/>
              <w:ind w:firstLine="87"/>
              <w:rPr>
                <w:color w:val="000000" w:themeColor="text1"/>
              </w:rPr>
            </w:pPr>
            <w:r w:rsidRPr="008A07B6">
              <w:rPr>
                <w:bCs/>
                <w:iCs/>
                <w:noProof/>
              </w:rPr>
              <w:t>Подрядчик</w:t>
            </w:r>
            <w:r w:rsidRPr="008A07B6">
              <w:rPr>
                <w:color w:val="000000" w:themeColor="text1"/>
              </w:rPr>
              <w:t xml:space="preserve"> организует при необходимости дополнительное освещение к существующему собственными силами.</w:t>
            </w:r>
          </w:p>
          <w:p w14:paraId="324BCAA1" w14:textId="77777777" w:rsidR="008A07B6" w:rsidRPr="008A07B6" w:rsidRDefault="008A07B6" w:rsidP="008A07B6">
            <w:pPr>
              <w:pStyle w:val="4"/>
              <w:spacing w:before="0"/>
              <w:ind w:firstLine="87"/>
              <w:rPr>
                <w:rFonts w:ascii="Times New Roman" w:hAnsi="Times New Roman" w:cs="Times New Roman"/>
                <w:i w:val="0"/>
                <w:color w:val="000000" w:themeColor="text1"/>
              </w:rPr>
            </w:pPr>
            <w:r w:rsidRPr="008A07B6">
              <w:rPr>
                <w:rFonts w:ascii="Times New Roman" w:hAnsi="Times New Roman" w:cs="Times New Roman"/>
                <w:i w:val="0"/>
                <w:color w:val="000000" w:themeColor="text1"/>
              </w:rPr>
              <w:t>При повреждении действующих коммуникаций (оборудование пожарной, охранной сигнализаций, телефонные, компьютерные кабеля) ремонт и восстановление производится полностью за счет сил и средств Подрядчика.</w:t>
            </w:r>
          </w:p>
          <w:p w14:paraId="20A94F38" w14:textId="77777777" w:rsidR="008A07B6" w:rsidRPr="008A07B6" w:rsidRDefault="008A07B6" w:rsidP="008A07B6">
            <w:pPr>
              <w:shd w:val="clear" w:color="auto" w:fill="FFFFFF"/>
              <w:ind w:firstLine="87"/>
            </w:pPr>
            <w:r w:rsidRPr="008A07B6">
              <w:rPr>
                <w:bCs/>
                <w:iCs/>
                <w:noProof/>
              </w:rPr>
              <w:t>Подрядчик</w:t>
            </w:r>
            <w:r w:rsidRPr="008A07B6">
              <w:t xml:space="preserve"> несет полную материальную ответственность за порчу имущества сторонних лиц, причиненного вследствие своих действий.</w:t>
            </w:r>
          </w:p>
        </w:tc>
      </w:tr>
      <w:tr w:rsidR="008A07B6" w:rsidRPr="006213AD" w14:paraId="11246225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ABF6" w14:textId="77777777" w:rsidR="008A07B6" w:rsidRPr="006213AD" w:rsidRDefault="008A07B6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 w:rsidRPr="006213AD">
              <w:rPr>
                <w:rFonts w:eastAsia="ヒラギノ角ゴ Pro W3"/>
              </w:rPr>
              <w:lastRenderedPageBreak/>
              <w:t>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D5C3" w14:textId="77777777" w:rsidR="008A07B6" w:rsidRPr="006213AD" w:rsidRDefault="008A07B6" w:rsidP="008A07B6">
            <w:pPr>
              <w:spacing w:line="256" w:lineRule="auto"/>
              <w:ind w:firstLine="0"/>
            </w:pPr>
            <w:r w:rsidRPr="006213AD"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41B3" w14:textId="77777777" w:rsidR="008A07B6" w:rsidRPr="008A07B6" w:rsidRDefault="008A07B6" w:rsidP="008A07B6">
            <w:pPr>
              <w:pStyle w:val="afa"/>
              <w:ind w:firstLine="87"/>
              <w:rPr>
                <w:color w:val="000000" w:themeColor="text1"/>
              </w:rPr>
            </w:pPr>
            <w:r w:rsidRPr="008A07B6">
              <w:rPr>
                <w:color w:val="000000" w:themeColor="text1"/>
              </w:rPr>
              <w:t>Работы выполняются в соответствии с соответствующими Государственными стандартами и нормами. Качество работ должно соответствовать настоящему Техническому заданию, условиям договора, действующему законодательству Российской Федерации, Гражданскому кодексу Российской Федерации, санитарному законодательству Российской Федерации, Федеральному закону от 22.07.2008 №123-ФЗ «Технический регламент о требованиях пожарной безопасности», Федеральному закону от 30.12.2009 №384-ФЗ «Технический регламент о безопасности зданий и сооружений», строительным нормам и правилам.</w:t>
            </w:r>
          </w:p>
        </w:tc>
      </w:tr>
      <w:tr w:rsidR="008A07B6" w:rsidRPr="006213AD" w14:paraId="2B6213E1" w14:textId="77777777" w:rsidTr="004B38D6">
        <w:trPr>
          <w:trHeight w:val="516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F17F" w14:textId="77777777" w:rsidR="008A07B6" w:rsidRPr="006213AD" w:rsidRDefault="008A07B6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 w:rsidRPr="006213AD">
              <w:rPr>
                <w:rFonts w:eastAsia="ヒラギノ角ゴ Pro W3"/>
              </w:rPr>
              <w:t>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56A0" w14:textId="77777777" w:rsidR="008A07B6" w:rsidRPr="006213AD" w:rsidRDefault="008A07B6" w:rsidP="008A07B6">
            <w:pPr>
              <w:spacing w:line="256" w:lineRule="auto"/>
              <w:ind w:firstLine="0"/>
            </w:pPr>
            <w:r w:rsidRPr="006213AD">
              <w:t>Требования к гарантии на выполненные работы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0885" w14:textId="77777777" w:rsidR="008A07B6" w:rsidRPr="008A07B6" w:rsidRDefault="008A07B6" w:rsidP="008A07B6">
            <w:pPr>
              <w:ind w:right="43" w:firstLine="87"/>
            </w:pPr>
            <w:r w:rsidRPr="008A07B6">
              <w:rPr>
                <w:color w:val="000000" w:themeColor="text1"/>
              </w:rPr>
              <w:t>Подрядчик</w:t>
            </w:r>
            <w:r w:rsidRPr="008A07B6">
              <w:rPr>
                <w:noProof/>
              </w:rPr>
              <w:t xml:space="preserve"> дает гарантию на выполненные работы и материал сроком 12 (двенадцать) месяцев. </w:t>
            </w:r>
            <w:r w:rsidRPr="008A07B6">
              <w:rPr>
                <w:color w:val="000000" w:themeColor="text1"/>
              </w:rPr>
              <w:t>Подрядчик</w:t>
            </w:r>
            <w:r w:rsidRPr="008A07B6">
              <w:t xml:space="preserve"> гарантирует устранение недостатков в течение 10 (Десяти) дней с момента поступления ему претензии Заказчика собственными силами и за свой счет в удобное для Заказчика время.</w:t>
            </w:r>
          </w:p>
          <w:p w14:paraId="1A49D2B3" w14:textId="77777777" w:rsidR="008A07B6" w:rsidRPr="008A07B6" w:rsidRDefault="008A07B6" w:rsidP="008A07B6">
            <w:pPr>
              <w:pStyle w:val="afa"/>
              <w:ind w:firstLine="87"/>
            </w:pPr>
            <w:r w:rsidRPr="008A07B6">
              <w:t>Устранение дефектов, обнаруженных в течение гарантийного срока, осуществляется Подрядчиком за свой счет без последующей компенсации Заказчиком расходов на устранение дефектов, при этом гарантийный срок продлевается соответственно на период устранения дефектов.</w:t>
            </w:r>
          </w:p>
          <w:p w14:paraId="1D24E496" w14:textId="77777777" w:rsidR="008A07B6" w:rsidRPr="008A07B6" w:rsidRDefault="008A07B6" w:rsidP="008A07B6">
            <w:pPr>
              <w:adjustRightInd w:val="0"/>
              <w:spacing w:line="256" w:lineRule="auto"/>
              <w:ind w:firstLine="87"/>
            </w:pPr>
            <w:r w:rsidRPr="008A07B6">
              <w:t xml:space="preserve">Наличие дефектов и сроки их устранения фиксируются двусторонним актом </w:t>
            </w:r>
            <w:r w:rsidRPr="008A07B6">
              <w:rPr>
                <w:color w:val="000000" w:themeColor="text1"/>
              </w:rPr>
              <w:t>Подрядчика</w:t>
            </w:r>
            <w:r w:rsidRPr="008A07B6">
              <w:t xml:space="preserve"> и Заказчика.</w:t>
            </w:r>
          </w:p>
        </w:tc>
      </w:tr>
      <w:tr w:rsidR="008A07B6" w:rsidRPr="006213AD" w14:paraId="5E49CB13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59DB" w14:textId="77777777" w:rsidR="008A07B6" w:rsidRPr="006213AD" w:rsidRDefault="008A07B6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 w:rsidRPr="006213AD">
              <w:rPr>
                <w:rFonts w:eastAsia="ヒラギノ角ゴ Pro W3"/>
              </w:rPr>
              <w:t>10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0C77" w14:textId="77777777" w:rsidR="008A07B6" w:rsidRPr="006213AD" w:rsidRDefault="008A07B6" w:rsidP="008A07B6">
            <w:pPr>
              <w:tabs>
                <w:tab w:val="left" w:pos="1830"/>
              </w:tabs>
              <w:spacing w:line="256" w:lineRule="auto"/>
              <w:ind w:firstLine="0"/>
            </w:pPr>
            <w:r w:rsidRPr="006213AD">
              <w:t>Требования к результатам, порядку приемки выполненных работ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E5E8" w14:textId="77777777" w:rsidR="008A07B6" w:rsidRPr="008A07B6" w:rsidRDefault="008A07B6" w:rsidP="008A07B6">
            <w:pPr>
              <w:pStyle w:val="32"/>
              <w:tabs>
                <w:tab w:val="left" w:pos="709"/>
              </w:tabs>
              <w:spacing w:after="0"/>
              <w:ind w:left="0" w:firstLine="87"/>
              <w:rPr>
                <w:sz w:val="24"/>
                <w:szCs w:val="22"/>
              </w:rPr>
            </w:pPr>
            <w:r w:rsidRPr="008A07B6">
              <w:rPr>
                <w:sz w:val="24"/>
                <w:szCs w:val="22"/>
              </w:rPr>
              <w:t xml:space="preserve">Сдача-приемка выполненных Работ осуществляется по журналу учета выполненных работ (форма № КС-6а), акту о приемке выполненных работ (форма №КС-2), справке о стоимости выполненных работ и затрат (форма №КС-3). </w:t>
            </w:r>
          </w:p>
          <w:p w14:paraId="254BC35C" w14:textId="77777777" w:rsidR="008A07B6" w:rsidRPr="008A07B6" w:rsidRDefault="008A07B6" w:rsidP="008A07B6">
            <w:pPr>
              <w:pStyle w:val="32"/>
              <w:tabs>
                <w:tab w:val="left" w:pos="709"/>
              </w:tabs>
              <w:spacing w:after="0"/>
              <w:ind w:left="0" w:firstLine="87"/>
              <w:rPr>
                <w:sz w:val="24"/>
                <w:szCs w:val="22"/>
              </w:rPr>
            </w:pPr>
            <w:r w:rsidRPr="008A07B6">
              <w:rPr>
                <w:sz w:val="24"/>
                <w:szCs w:val="22"/>
              </w:rPr>
              <w:t xml:space="preserve">В течение 10 (десяти) рабочих дней с даты завершения Работ по Договору </w:t>
            </w:r>
            <w:r w:rsidRPr="008A07B6">
              <w:rPr>
                <w:i/>
                <w:sz w:val="24"/>
                <w:szCs w:val="22"/>
              </w:rPr>
              <w:t>в полном объеме</w:t>
            </w:r>
            <w:r w:rsidRPr="008A07B6">
              <w:rPr>
                <w:sz w:val="24"/>
                <w:szCs w:val="22"/>
              </w:rPr>
              <w:t xml:space="preserve">, Подрядчик передает Заказчику на подпись в двух подписанных им экземплярах акт о приемке выполненных работ (форма №КС-2), справку о стоимости выполненных работ и затрат (форма №КС-3), счет и счет-фактуру, комплект исполнительной документации в составе, установленном в </w:t>
            </w:r>
            <w:r w:rsidRPr="008A07B6">
              <w:rPr>
                <w:sz w:val="24"/>
                <w:szCs w:val="22"/>
              </w:rPr>
              <w:lastRenderedPageBreak/>
              <w:t>стандарте взаимодействия (приложение №3) и техническом задании (Приложение № 1) к настоящему Договору.</w:t>
            </w:r>
          </w:p>
          <w:p w14:paraId="66925E3C" w14:textId="77777777" w:rsidR="008A07B6" w:rsidRPr="008A07B6" w:rsidRDefault="008A07B6" w:rsidP="008A07B6">
            <w:pPr>
              <w:ind w:firstLine="87"/>
            </w:pPr>
            <w:r w:rsidRPr="008A07B6">
              <w:t xml:space="preserve"> Заказчик в течение 15 (пятнадцать) рабочих дней со дня получения документов, указанных в п. 6.1. Договора, рассматривает и подписывает акт о приемке выполненных работ (форма №КС-2), справку о стоимости выполненных работ и затрат (форма №КС-3), или направляет Подрядчику мотивированный отказ от приемки результатов Работы. </w:t>
            </w:r>
          </w:p>
          <w:p w14:paraId="18361E62" w14:textId="77777777" w:rsidR="008A07B6" w:rsidRPr="008A07B6" w:rsidRDefault="008A07B6" w:rsidP="008A07B6">
            <w:pPr>
              <w:ind w:firstLine="87"/>
            </w:pPr>
            <w:r w:rsidRPr="008A07B6">
              <w:t>В случае отказа Заказчика подписать представленный Подрядчиком акт о приемке выполненных работ (форма №КС-2), справку о стоимости выполненных работ и затрат (форма №КС-3) по причине выявления в выполненных Работах недостатков, Заказчик, в течение 5 (пяти) рабочих дней с даты получения вышеуказанного Акта, направляет Подрядчику соответствующее письменное уведомление, с описанием выявленных недостатков.</w:t>
            </w:r>
          </w:p>
          <w:p w14:paraId="6F384F5E" w14:textId="77777777" w:rsidR="008A07B6" w:rsidRPr="008A07B6" w:rsidRDefault="008A07B6" w:rsidP="008A07B6">
            <w:pPr>
              <w:shd w:val="clear" w:color="auto" w:fill="FFFFFF"/>
              <w:spacing w:line="256" w:lineRule="auto"/>
              <w:ind w:firstLine="87"/>
              <w:rPr>
                <w:bCs/>
              </w:rPr>
            </w:pPr>
            <w:r w:rsidRPr="008A07B6">
              <w:t>Выявленные недостатки, если они возникли по вине Подрядчика, подлежат устранению силами и за счет Подрядчика в течение 1 (одного) календарного дня с даты их обнаружения, если иной срок не указан в уведомлении Заказчика.</w:t>
            </w:r>
          </w:p>
        </w:tc>
      </w:tr>
      <w:tr w:rsidR="008A07B6" w:rsidRPr="006213AD" w14:paraId="31E0E111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708B" w14:textId="77777777" w:rsidR="008A07B6" w:rsidRPr="006213AD" w:rsidRDefault="008A07B6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 w:rsidRPr="006213AD">
              <w:rPr>
                <w:rFonts w:eastAsia="ヒラギノ角ゴ Pro W3"/>
              </w:rPr>
              <w:lastRenderedPageBreak/>
              <w:t>11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9C4" w14:textId="77777777" w:rsidR="008A07B6" w:rsidRPr="006213AD" w:rsidRDefault="008A07B6" w:rsidP="008A07B6">
            <w:pPr>
              <w:tabs>
                <w:tab w:val="left" w:pos="1830"/>
              </w:tabs>
              <w:spacing w:line="256" w:lineRule="auto"/>
              <w:ind w:firstLine="0"/>
            </w:pPr>
            <w:r w:rsidRPr="006213AD">
              <w:t xml:space="preserve">Возможность привлечения </w:t>
            </w:r>
            <w:proofErr w:type="spellStart"/>
            <w:r w:rsidRPr="006213AD">
              <w:t>субисполнителей</w:t>
            </w:r>
            <w:proofErr w:type="spellEnd"/>
            <w:r w:rsidRPr="006213AD">
              <w:t xml:space="preserve"> (субподрядчиков)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2CE" w14:textId="77777777" w:rsidR="008A07B6" w:rsidRPr="008A07B6" w:rsidRDefault="008A07B6" w:rsidP="008A07B6">
            <w:pPr>
              <w:shd w:val="clear" w:color="auto" w:fill="FFFFFF"/>
              <w:spacing w:line="256" w:lineRule="auto"/>
              <w:ind w:firstLine="87"/>
            </w:pPr>
            <w:r w:rsidRPr="008A07B6">
              <w:t xml:space="preserve">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определенного вида (видов) Работ. </w:t>
            </w:r>
          </w:p>
        </w:tc>
      </w:tr>
      <w:tr w:rsidR="00612841" w:rsidRPr="006213AD" w14:paraId="0DC84E8A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93D" w14:textId="19FF6501" w:rsidR="00612841" w:rsidRPr="006213AD" w:rsidRDefault="00612841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12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C25" w14:textId="2452DD45" w:rsidR="00612841" w:rsidRPr="006213AD" w:rsidRDefault="00612841" w:rsidP="008A07B6">
            <w:pPr>
              <w:tabs>
                <w:tab w:val="left" w:pos="1830"/>
              </w:tabs>
              <w:spacing w:line="256" w:lineRule="auto"/>
              <w:ind w:firstLine="0"/>
            </w:pPr>
            <w:r w:rsidRPr="00612841">
              <w:t>Дополнительные требования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D618" w14:textId="29C62489" w:rsidR="00612841" w:rsidRPr="00612841" w:rsidRDefault="00612841" w:rsidP="00612841">
            <w:pPr>
              <w:shd w:val="clear" w:color="auto" w:fill="FFFFFF"/>
              <w:spacing w:line="256" w:lineRule="auto"/>
              <w:ind w:firstLine="87"/>
            </w:pPr>
            <w:r w:rsidRPr="00612841">
              <w:t>В ходе работ Подрядчик должен руководствоваться следующими документами:</w:t>
            </w:r>
          </w:p>
          <w:p w14:paraId="453019AC" w14:textId="2C2723DD" w:rsidR="00612841" w:rsidRDefault="00612841" w:rsidP="00612841">
            <w:pPr>
              <w:shd w:val="clear" w:color="auto" w:fill="FFFFFF"/>
              <w:spacing w:line="256" w:lineRule="auto"/>
              <w:ind w:firstLine="87"/>
            </w:pPr>
            <w:r w:rsidRPr="00612841">
              <w:t>-</w:t>
            </w:r>
            <w:r w:rsidRPr="00612841">
              <w:rPr>
                <w:b/>
              </w:rPr>
              <w:t xml:space="preserve"> </w:t>
            </w:r>
            <w:r w:rsidRPr="00612841">
              <w:t>«Стандарт взаимодействия НАО «Красная поляна» с подрядными организациями (исполнителями работ) в области организации и производства строительно-монтажных и (или) ремонтных работ на территории Курорта Красная Поляна, по обеспечению требований охраны труда, пожарной безопасности и промышленной безопасности при производстве строительно-монтажных и (или) ремонтных работ»</w:t>
            </w:r>
            <w:r>
              <w:t xml:space="preserve"> (Приложение №1.3. к Техническому заданию)</w:t>
            </w:r>
            <w:r w:rsidRPr="00612841">
              <w:t xml:space="preserve">, </w:t>
            </w:r>
          </w:p>
          <w:p w14:paraId="0C1B48E6" w14:textId="3F03F06D" w:rsidR="00612841" w:rsidRPr="008A07B6" w:rsidRDefault="00612841" w:rsidP="009B15F7">
            <w:pPr>
              <w:shd w:val="clear" w:color="auto" w:fill="FFFFFF"/>
              <w:spacing w:line="256" w:lineRule="auto"/>
              <w:ind w:firstLine="87"/>
            </w:pPr>
            <w:r w:rsidRPr="00612841">
              <w:t>- «</w:t>
            </w:r>
            <w:r w:rsidR="009B15F7">
              <w:t>Порядок</w:t>
            </w:r>
            <w:r w:rsidRPr="00612841">
              <w:t xml:space="preserve"> взаимодействия структурных подразделений НАО «Красная поляна» при возмещении подрядными организациями затрат НАО «Красная поляна» на энергоресурсы, затраченные в процессе производства строительно-монтажных, ремонтных работ или оказания услуг подрядными организациями на об</w:t>
            </w:r>
            <w:r>
              <w:t xml:space="preserve">ъектах Курорта Красная Поляна» (Приложение № 1.2. к Техническому заданию. </w:t>
            </w:r>
          </w:p>
        </w:tc>
      </w:tr>
      <w:tr w:rsidR="00612841" w:rsidRPr="006213AD" w14:paraId="16063A72" w14:textId="77777777" w:rsidTr="004B38D6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1781" w14:textId="7E0B12AE" w:rsidR="00612841" w:rsidRDefault="00612841" w:rsidP="008A07B6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13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5209" w14:textId="09D886A4" w:rsidR="00612841" w:rsidRPr="00612841" w:rsidRDefault="00612841" w:rsidP="008A07B6">
            <w:pPr>
              <w:tabs>
                <w:tab w:val="left" w:pos="1830"/>
              </w:tabs>
              <w:spacing w:line="256" w:lineRule="auto"/>
              <w:ind w:firstLine="0"/>
            </w:pPr>
            <w:r>
              <w:t>Приложения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836" w14:textId="0AC24DB4" w:rsidR="00612841" w:rsidRDefault="00612841" w:rsidP="000B1F14">
            <w:pPr>
              <w:shd w:val="clear" w:color="auto" w:fill="FFFFFF"/>
              <w:spacing w:line="256" w:lineRule="auto"/>
              <w:ind w:firstLine="0"/>
            </w:pPr>
            <w:r>
              <w:t xml:space="preserve">Приложение № 1 – Ведомость объемов работ </w:t>
            </w:r>
          </w:p>
          <w:p w14:paraId="3DD08826" w14:textId="77777777" w:rsidR="009B15F7" w:rsidRPr="009B15F7" w:rsidRDefault="00612841" w:rsidP="000B1F14">
            <w:pPr>
              <w:shd w:val="clear" w:color="auto" w:fill="FFFFFF"/>
              <w:spacing w:line="256" w:lineRule="auto"/>
              <w:ind w:firstLine="0"/>
            </w:pPr>
            <w:r>
              <w:t xml:space="preserve">Приложение № 1.2. </w:t>
            </w:r>
            <w:r w:rsidR="009B15F7">
              <w:t>–</w:t>
            </w:r>
            <w:r>
              <w:t xml:space="preserve"> </w:t>
            </w:r>
            <w:r w:rsidR="009B15F7" w:rsidRPr="009B15F7">
              <w:rPr>
                <w:bCs/>
              </w:rPr>
              <w:t>Порядок взаимодействия сторон по возмещению затрат на энергоресурсы.</w:t>
            </w:r>
          </w:p>
          <w:p w14:paraId="7E68D026" w14:textId="43392FCA" w:rsidR="00612841" w:rsidRPr="00612841" w:rsidRDefault="009B15F7" w:rsidP="000B1F14">
            <w:pPr>
              <w:shd w:val="clear" w:color="auto" w:fill="FFFFFF"/>
              <w:spacing w:line="256" w:lineRule="auto"/>
              <w:ind w:firstLine="0"/>
            </w:pPr>
            <w:bookmarkStart w:id="0" w:name="_GoBack"/>
            <w:bookmarkEnd w:id="0"/>
            <w:r>
              <w:t xml:space="preserve">Приложение № 1.3. - </w:t>
            </w:r>
            <w:r w:rsidRPr="009B15F7">
              <w:t>Стандарт взаимодействия</w:t>
            </w:r>
          </w:p>
        </w:tc>
      </w:tr>
    </w:tbl>
    <w:p w14:paraId="4F70D018" w14:textId="7C684AEB" w:rsidR="00612841" w:rsidRDefault="00612841" w:rsidP="00F35A3E">
      <w:pPr>
        <w:spacing w:after="0"/>
        <w:ind w:right="-286"/>
        <w:jc w:val="center"/>
        <w:rPr>
          <w:b/>
          <w:bCs/>
          <w:sz w:val="22"/>
          <w:szCs w:val="22"/>
        </w:rPr>
      </w:pPr>
    </w:p>
    <w:p w14:paraId="35EC19B6" w14:textId="025FF72A" w:rsidR="00612841" w:rsidRDefault="00BA2B6F" w:rsidP="00F35A3E">
      <w:pPr>
        <w:spacing w:after="0"/>
        <w:ind w:right="-28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Специалист по техническим вопросам: </w:t>
      </w:r>
      <w:r w:rsidRPr="00BA2B6F">
        <w:rPr>
          <w:b/>
          <w:bCs/>
          <w:sz w:val="22"/>
          <w:szCs w:val="22"/>
        </w:rPr>
        <w:t>+7 (988) 501-13-41</w:t>
      </w:r>
    </w:p>
    <w:p w14:paraId="493FE490" w14:textId="77777777" w:rsidR="00903616" w:rsidRDefault="00903616" w:rsidP="00903616">
      <w:pPr>
        <w:spacing w:before="0" w:after="200" w:line="276" w:lineRule="auto"/>
        <w:ind w:firstLine="0"/>
        <w:jc w:val="center"/>
        <w:rPr>
          <w:b/>
          <w:sz w:val="22"/>
          <w:szCs w:val="22"/>
          <w:lang w:bidi="en-US"/>
        </w:rPr>
      </w:pPr>
    </w:p>
    <w:p w14:paraId="70040B9F" w14:textId="77777777" w:rsidR="008A07B6" w:rsidRPr="000B1F14" w:rsidRDefault="008A07B6">
      <w:pPr>
        <w:rPr>
          <w:lang w:val="en-US"/>
        </w:rPr>
      </w:pPr>
      <w:r>
        <w:br w:type="page"/>
      </w:r>
    </w:p>
    <w:sectPr w:rsidR="008A07B6" w:rsidRPr="000B1F14" w:rsidSect="00BA2B6F">
      <w:pgSz w:w="11906" w:h="16838"/>
      <w:pgMar w:top="851" w:right="556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91">
    <w:altName w:val="Times New Roman"/>
    <w:charset w:val="CC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kudriashov"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2">
    <w:nsid w:val="071D24D2"/>
    <w:multiLevelType w:val="hybridMultilevel"/>
    <w:tmpl w:val="90E2CA56"/>
    <w:lvl w:ilvl="0" w:tplc="D02E326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F6210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6FEF80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AB495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120C5A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CA8E3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4F4834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D6C6A8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D4CC9C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451334"/>
    <w:multiLevelType w:val="multilevel"/>
    <w:tmpl w:val="BBECFB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7D2EBA"/>
    <w:multiLevelType w:val="hybridMultilevel"/>
    <w:tmpl w:val="C26C31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1B6C30"/>
    <w:multiLevelType w:val="hybridMultilevel"/>
    <w:tmpl w:val="14E4E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23216"/>
    <w:multiLevelType w:val="hybridMultilevel"/>
    <w:tmpl w:val="48348B3A"/>
    <w:lvl w:ilvl="0" w:tplc="EDC42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03BB5"/>
    <w:multiLevelType w:val="hybridMultilevel"/>
    <w:tmpl w:val="48348B3A"/>
    <w:lvl w:ilvl="0" w:tplc="EDC42C0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A5F63"/>
    <w:multiLevelType w:val="hybridMultilevel"/>
    <w:tmpl w:val="3C281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64C34"/>
    <w:multiLevelType w:val="hybridMultilevel"/>
    <w:tmpl w:val="3CAE4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D2800"/>
    <w:multiLevelType w:val="multilevel"/>
    <w:tmpl w:val="94A4E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0F3507"/>
    <w:multiLevelType w:val="hybridMultilevel"/>
    <w:tmpl w:val="90AEE8E6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203D5"/>
    <w:multiLevelType w:val="multilevel"/>
    <w:tmpl w:val="592A177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154377"/>
    <w:multiLevelType w:val="multilevel"/>
    <w:tmpl w:val="99EA2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33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31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2AEB274D"/>
    <w:multiLevelType w:val="hybridMultilevel"/>
    <w:tmpl w:val="993626BA"/>
    <w:lvl w:ilvl="0" w:tplc="3ADA0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E182B"/>
    <w:multiLevelType w:val="hybridMultilevel"/>
    <w:tmpl w:val="E400967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031F9E"/>
    <w:multiLevelType w:val="multilevel"/>
    <w:tmpl w:val="8B500AF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  <w:sz w:val="28"/>
      </w:rPr>
    </w:lvl>
  </w:abstractNum>
  <w:abstractNum w:abstractNumId="17">
    <w:nsid w:val="36B2795A"/>
    <w:multiLevelType w:val="hybridMultilevel"/>
    <w:tmpl w:val="84EA74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FB13DB"/>
    <w:multiLevelType w:val="hybridMultilevel"/>
    <w:tmpl w:val="BE6262B0"/>
    <w:lvl w:ilvl="0" w:tplc="04190001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9">
    <w:nsid w:val="3B0A3B08"/>
    <w:multiLevelType w:val="hybridMultilevel"/>
    <w:tmpl w:val="D3340F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CC4DA0"/>
    <w:multiLevelType w:val="hybridMultilevel"/>
    <w:tmpl w:val="55C25336"/>
    <w:lvl w:ilvl="0" w:tplc="0419000F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1">
    <w:nsid w:val="401A5877"/>
    <w:multiLevelType w:val="hybridMultilevel"/>
    <w:tmpl w:val="5AA6E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DD261D"/>
    <w:multiLevelType w:val="hybridMultilevel"/>
    <w:tmpl w:val="DA849E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BE47E1"/>
    <w:multiLevelType w:val="multilevel"/>
    <w:tmpl w:val="B58EB672"/>
    <w:lvl w:ilvl="0">
      <w:start w:val="1"/>
      <w:numFmt w:val="decimal"/>
      <w:lvlText w:val="%1."/>
      <w:lvlJc w:val="left"/>
      <w:pPr>
        <w:ind w:left="36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5889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6249" w:hanging="72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6609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6609" w:hanging="108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6969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6969" w:hanging="144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7329" w:hanging="1800"/>
      </w:pPr>
      <w:rPr>
        <w:b w:val="0"/>
      </w:rPr>
    </w:lvl>
  </w:abstractNum>
  <w:abstractNum w:abstractNumId="24">
    <w:nsid w:val="434A422B"/>
    <w:multiLevelType w:val="hybridMultilevel"/>
    <w:tmpl w:val="3C8881A6"/>
    <w:lvl w:ilvl="0" w:tplc="4D66A4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6F6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8A6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2C3E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2C81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5E5C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385C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2EA7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2C56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A26B8D"/>
    <w:multiLevelType w:val="hybridMultilevel"/>
    <w:tmpl w:val="8DBAB9CA"/>
    <w:lvl w:ilvl="0" w:tplc="1F7E80C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608566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A86E16C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78AA939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9EC905E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4646DFE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70DCA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47E531C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5F031F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FFD7174"/>
    <w:multiLevelType w:val="multilevel"/>
    <w:tmpl w:val="767CF28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56" w:hanging="1800"/>
      </w:pPr>
      <w:rPr>
        <w:rFonts w:hint="default"/>
      </w:rPr>
    </w:lvl>
  </w:abstractNum>
  <w:abstractNum w:abstractNumId="27">
    <w:nsid w:val="52942C74"/>
    <w:multiLevelType w:val="hybridMultilevel"/>
    <w:tmpl w:val="8C9CCDFE"/>
    <w:lvl w:ilvl="0" w:tplc="A93E52C4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4A4FAB"/>
    <w:multiLevelType w:val="multilevel"/>
    <w:tmpl w:val="5DF6143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6B01EA"/>
    <w:multiLevelType w:val="hybridMultilevel"/>
    <w:tmpl w:val="A9802CB6"/>
    <w:lvl w:ilvl="0" w:tplc="1070F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9E376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57A52771"/>
    <w:multiLevelType w:val="hybridMultilevel"/>
    <w:tmpl w:val="C82CC584"/>
    <w:lvl w:ilvl="0" w:tplc="0A84DAD2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750591"/>
    <w:multiLevelType w:val="multilevel"/>
    <w:tmpl w:val="5DF6143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7F425F"/>
    <w:multiLevelType w:val="hybridMultilevel"/>
    <w:tmpl w:val="0ACA48C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D9145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62869F5"/>
    <w:multiLevelType w:val="multilevel"/>
    <w:tmpl w:val="0B180334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32" w:hanging="145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73" w:hanging="1455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6B920BE8"/>
    <w:multiLevelType w:val="hybridMultilevel"/>
    <w:tmpl w:val="E0523040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6DFF0DCC"/>
    <w:multiLevelType w:val="hybridMultilevel"/>
    <w:tmpl w:val="1DF00566"/>
    <w:lvl w:ilvl="0" w:tplc="6BC86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0A99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0400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F457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886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4406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0A29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36A4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250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6E6D7A"/>
    <w:multiLevelType w:val="hybridMultilevel"/>
    <w:tmpl w:val="7BE21C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0C87C4C"/>
    <w:multiLevelType w:val="multilevel"/>
    <w:tmpl w:val="66B0CD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B31EBD"/>
    <w:multiLevelType w:val="hybridMultilevel"/>
    <w:tmpl w:val="0DEC7234"/>
    <w:lvl w:ilvl="0" w:tplc="05CA890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>
    <w:nsid w:val="76875B54"/>
    <w:multiLevelType w:val="hybridMultilevel"/>
    <w:tmpl w:val="E970F8F6"/>
    <w:lvl w:ilvl="0" w:tplc="0419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2">
    <w:nsid w:val="7F6A62E3"/>
    <w:multiLevelType w:val="hybridMultilevel"/>
    <w:tmpl w:val="9FEE1712"/>
    <w:lvl w:ilvl="0" w:tplc="6E40E4F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1"/>
  </w:num>
  <w:num w:numId="4">
    <w:abstractNumId w:val="41"/>
  </w:num>
  <w:num w:numId="5">
    <w:abstractNumId w:val="34"/>
  </w:num>
  <w:num w:numId="6">
    <w:abstractNumId w:val="21"/>
  </w:num>
  <w:num w:numId="7">
    <w:abstractNumId w:val="9"/>
  </w:num>
  <w:num w:numId="8">
    <w:abstractNumId w:val="42"/>
  </w:num>
  <w:num w:numId="9">
    <w:abstractNumId w:val="6"/>
  </w:num>
  <w:num w:numId="10">
    <w:abstractNumId w:val="20"/>
  </w:num>
  <w:num w:numId="11">
    <w:abstractNumId w:val="8"/>
  </w:num>
  <w:num w:numId="12">
    <w:abstractNumId w:val="4"/>
  </w:num>
  <w:num w:numId="13">
    <w:abstractNumId w:val="35"/>
  </w:num>
  <w:num w:numId="14">
    <w:abstractNumId w:val="2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32"/>
  </w:num>
  <w:num w:numId="18">
    <w:abstractNumId w:val="11"/>
  </w:num>
  <w:num w:numId="19">
    <w:abstractNumId w:val="27"/>
  </w:num>
  <w:num w:numId="20">
    <w:abstractNumId w:val="3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0"/>
  </w:num>
  <w:num w:numId="24">
    <w:abstractNumId w:val="39"/>
  </w:num>
  <w:num w:numId="25">
    <w:abstractNumId w:val="17"/>
  </w:num>
  <w:num w:numId="26">
    <w:abstractNumId w:val="15"/>
  </w:num>
  <w:num w:numId="27">
    <w:abstractNumId w:val="36"/>
  </w:num>
  <w:num w:numId="28">
    <w:abstractNumId w:val="14"/>
  </w:num>
  <w:num w:numId="29">
    <w:abstractNumId w:val="12"/>
  </w:num>
  <w:num w:numId="30">
    <w:abstractNumId w:val="23"/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"/>
  </w:num>
  <w:num w:numId="3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6"/>
  </w:num>
  <w:num w:numId="37">
    <w:abstractNumId w:val="22"/>
  </w:num>
  <w:num w:numId="38">
    <w:abstractNumId w:val="16"/>
  </w:num>
  <w:num w:numId="39">
    <w:abstractNumId w:val="33"/>
  </w:num>
  <w:num w:numId="40">
    <w:abstractNumId w:val="38"/>
  </w:num>
  <w:num w:numId="41">
    <w:abstractNumId w:val="40"/>
  </w:num>
  <w:num w:numId="42">
    <w:abstractNumId w:val="29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363"/>
    <w:rsid w:val="00001AEF"/>
    <w:rsid w:val="000028B6"/>
    <w:rsid w:val="00003E41"/>
    <w:rsid w:val="00021B0E"/>
    <w:rsid w:val="00024F76"/>
    <w:rsid w:val="00027929"/>
    <w:rsid w:val="0003184F"/>
    <w:rsid w:val="0003209D"/>
    <w:rsid w:val="00044BD4"/>
    <w:rsid w:val="00045134"/>
    <w:rsid w:val="00062087"/>
    <w:rsid w:val="000635BF"/>
    <w:rsid w:val="00072FDE"/>
    <w:rsid w:val="00075237"/>
    <w:rsid w:val="00076576"/>
    <w:rsid w:val="00083B20"/>
    <w:rsid w:val="00084C2A"/>
    <w:rsid w:val="0009440F"/>
    <w:rsid w:val="000B1F14"/>
    <w:rsid w:val="000C0132"/>
    <w:rsid w:val="000C6B9A"/>
    <w:rsid w:val="000D1062"/>
    <w:rsid w:val="000D14AD"/>
    <w:rsid w:val="000D31DF"/>
    <w:rsid w:val="000D6A4C"/>
    <w:rsid w:val="000E0F49"/>
    <w:rsid w:val="000E1A6A"/>
    <w:rsid w:val="000F3023"/>
    <w:rsid w:val="000F5F2F"/>
    <w:rsid w:val="000F6E9D"/>
    <w:rsid w:val="00101063"/>
    <w:rsid w:val="00106A4F"/>
    <w:rsid w:val="00106DA6"/>
    <w:rsid w:val="00123A4C"/>
    <w:rsid w:val="00123AEE"/>
    <w:rsid w:val="00124C54"/>
    <w:rsid w:val="001254B7"/>
    <w:rsid w:val="00126DF8"/>
    <w:rsid w:val="0013139E"/>
    <w:rsid w:val="00133FB5"/>
    <w:rsid w:val="001360C3"/>
    <w:rsid w:val="00146148"/>
    <w:rsid w:val="001507F8"/>
    <w:rsid w:val="00151384"/>
    <w:rsid w:val="001521B4"/>
    <w:rsid w:val="00157878"/>
    <w:rsid w:val="00161672"/>
    <w:rsid w:val="0016281D"/>
    <w:rsid w:val="00163D88"/>
    <w:rsid w:val="00163FF2"/>
    <w:rsid w:val="00166A09"/>
    <w:rsid w:val="00177D4A"/>
    <w:rsid w:val="00181F66"/>
    <w:rsid w:val="00182057"/>
    <w:rsid w:val="0018501F"/>
    <w:rsid w:val="0018665A"/>
    <w:rsid w:val="00197880"/>
    <w:rsid w:val="001B5FE5"/>
    <w:rsid w:val="001B6F3D"/>
    <w:rsid w:val="001B7F9A"/>
    <w:rsid w:val="001C29DC"/>
    <w:rsid w:val="001D30BD"/>
    <w:rsid w:val="001E1670"/>
    <w:rsid w:val="001F2943"/>
    <w:rsid w:val="001F3A1E"/>
    <w:rsid w:val="00210E4A"/>
    <w:rsid w:val="002164C4"/>
    <w:rsid w:val="00231271"/>
    <w:rsid w:val="00235B80"/>
    <w:rsid w:val="002404C1"/>
    <w:rsid w:val="002405FC"/>
    <w:rsid w:val="00240741"/>
    <w:rsid w:val="00252F35"/>
    <w:rsid w:val="00262D1D"/>
    <w:rsid w:val="00267965"/>
    <w:rsid w:val="00273B31"/>
    <w:rsid w:val="00280C38"/>
    <w:rsid w:val="002833DC"/>
    <w:rsid w:val="00286A7B"/>
    <w:rsid w:val="00291D99"/>
    <w:rsid w:val="00291E63"/>
    <w:rsid w:val="002A7334"/>
    <w:rsid w:val="002C2203"/>
    <w:rsid w:val="002F5946"/>
    <w:rsid w:val="002F77BF"/>
    <w:rsid w:val="0031169D"/>
    <w:rsid w:val="00311E16"/>
    <w:rsid w:val="0031236F"/>
    <w:rsid w:val="00312E24"/>
    <w:rsid w:val="0031309D"/>
    <w:rsid w:val="00314D18"/>
    <w:rsid w:val="00331382"/>
    <w:rsid w:val="00332891"/>
    <w:rsid w:val="003349C7"/>
    <w:rsid w:val="00335F47"/>
    <w:rsid w:val="00336A7F"/>
    <w:rsid w:val="003416B7"/>
    <w:rsid w:val="00342E97"/>
    <w:rsid w:val="00346296"/>
    <w:rsid w:val="003517AA"/>
    <w:rsid w:val="00356B7B"/>
    <w:rsid w:val="00367983"/>
    <w:rsid w:val="003736AB"/>
    <w:rsid w:val="003753CE"/>
    <w:rsid w:val="003809EA"/>
    <w:rsid w:val="0039086D"/>
    <w:rsid w:val="00393E44"/>
    <w:rsid w:val="003969CD"/>
    <w:rsid w:val="003A029F"/>
    <w:rsid w:val="003A0587"/>
    <w:rsid w:val="003A66CD"/>
    <w:rsid w:val="003B2CC2"/>
    <w:rsid w:val="003D451C"/>
    <w:rsid w:val="003D5EB1"/>
    <w:rsid w:val="003E77F4"/>
    <w:rsid w:val="003F7AC7"/>
    <w:rsid w:val="00401EC7"/>
    <w:rsid w:val="0041027B"/>
    <w:rsid w:val="004104EE"/>
    <w:rsid w:val="004176C6"/>
    <w:rsid w:val="0042016E"/>
    <w:rsid w:val="00432212"/>
    <w:rsid w:val="00432FC2"/>
    <w:rsid w:val="004611A6"/>
    <w:rsid w:val="0046240C"/>
    <w:rsid w:val="00463CA8"/>
    <w:rsid w:val="00465FA9"/>
    <w:rsid w:val="00466E13"/>
    <w:rsid w:val="004A5059"/>
    <w:rsid w:val="004A7AE6"/>
    <w:rsid w:val="004B38D6"/>
    <w:rsid w:val="004B52A9"/>
    <w:rsid w:val="004B6306"/>
    <w:rsid w:val="004C4D5D"/>
    <w:rsid w:val="004D4616"/>
    <w:rsid w:val="004D62A5"/>
    <w:rsid w:val="004D62C8"/>
    <w:rsid w:val="004D789E"/>
    <w:rsid w:val="004E2232"/>
    <w:rsid w:val="004E3D61"/>
    <w:rsid w:val="004F2E51"/>
    <w:rsid w:val="004F3E73"/>
    <w:rsid w:val="004F4403"/>
    <w:rsid w:val="004F6A13"/>
    <w:rsid w:val="004F75F2"/>
    <w:rsid w:val="00501931"/>
    <w:rsid w:val="0050272B"/>
    <w:rsid w:val="00507AEE"/>
    <w:rsid w:val="00510305"/>
    <w:rsid w:val="00513432"/>
    <w:rsid w:val="00514666"/>
    <w:rsid w:val="00522CCD"/>
    <w:rsid w:val="005346FA"/>
    <w:rsid w:val="00534784"/>
    <w:rsid w:val="00550B42"/>
    <w:rsid w:val="0055395E"/>
    <w:rsid w:val="00562A1D"/>
    <w:rsid w:val="00567658"/>
    <w:rsid w:val="00573959"/>
    <w:rsid w:val="0057596A"/>
    <w:rsid w:val="00585352"/>
    <w:rsid w:val="005949DE"/>
    <w:rsid w:val="00596161"/>
    <w:rsid w:val="00596BCA"/>
    <w:rsid w:val="005A7D92"/>
    <w:rsid w:val="005B5020"/>
    <w:rsid w:val="005B5280"/>
    <w:rsid w:val="005C1749"/>
    <w:rsid w:val="005C697F"/>
    <w:rsid w:val="005C777E"/>
    <w:rsid w:val="005D7A32"/>
    <w:rsid w:val="005E2BAF"/>
    <w:rsid w:val="005E37B0"/>
    <w:rsid w:val="005E695D"/>
    <w:rsid w:val="00603258"/>
    <w:rsid w:val="00612841"/>
    <w:rsid w:val="00615A3B"/>
    <w:rsid w:val="00616880"/>
    <w:rsid w:val="00622EA7"/>
    <w:rsid w:val="006274B2"/>
    <w:rsid w:val="0065583B"/>
    <w:rsid w:val="006627AE"/>
    <w:rsid w:val="00663F33"/>
    <w:rsid w:val="00664CDE"/>
    <w:rsid w:val="00673493"/>
    <w:rsid w:val="00675584"/>
    <w:rsid w:val="0067739E"/>
    <w:rsid w:val="00677BF8"/>
    <w:rsid w:val="006806F2"/>
    <w:rsid w:val="00680E69"/>
    <w:rsid w:val="00690EC5"/>
    <w:rsid w:val="00693E99"/>
    <w:rsid w:val="006A5008"/>
    <w:rsid w:val="006C47ED"/>
    <w:rsid w:val="006C54EB"/>
    <w:rsid w:val="006E7D15"/>
    <w:rsid w:val="006F3DD1"/>
    <w:rsid w:val="006F645D"/>
    <w:rsid w:val="0070073F"/>
    <w:rsid w:val="007007F7"/>
    <w:rsid w:val="007018AA"/>
    <w:rsid w:val="0070758E"/>
    <w:rsid w:val="0071750A"/>
    <w:rsid w:val="007425EE"/>
    <w:rsid w:val="00746EB9"/>
    <w:rsid w:val="00754FFC"/>
    <w:rsid w:val="00757687"/>
    <w:rsid w:val="00764B97"/>
    <w:rsid w:val="00777D91"/>
    <w:rsid w:val="00791A6B"/>
    <w:rsid w:val="007970A7"/>
    <w:rsid w:val="00797413"/>
    <w:rsid w:val="007A63B8"/>
    <w:rsid w:val="007B5DDA"/>
    <w:rsid w:val="007B7135"/>
    <w:rsid w:val="007B7169"/>
    <w:rsid w:val="007C6D5E"/>
    <w:rsid w:val="007C7BDA"/>
    <w:rsid w:val="007F4E76"/>
    <w:rsid w:val="007F53B1"/>
    <w:rsid w:val="008025EA"/>
    <w:rsid w:val="008038B8"/>
    <w:rsid w:val="00812E45"/>
    <w:rsid w:val="00814EDB"/>
    <w:rsid w:val="00817F1E"/>
    <w:rsid w:val="0082665B"/>
    <w:rsid w:val="00845B49"/>
    <w:rsid w:val="00845B6E"/>
    <w:rsid w:val="00847776"/>
    <w:rsid w:val="0085070B"/>
    <w:rsid w:val="00860BA8"/>
    <w:rsid w:val="008620B4"/>
    <w:rsid w:val="008620C3"/>
    <w:rsid w:val="00872040"/>
    <w:rsid w:val="00875521"/>
    <w:rsid w:val="008775CD"/>
    <w:rsid w:val="0088167D"/>
    <w:rsid w:val="00886590"/>
    <w:rsid w:val="00890275"/>
    <w:rsid w:val="008A07B6"/>
    <w:rsid w:val="008A1B74"/>
    <w:rsid w:val="008A2AAA"/>
    <w:rsid w:val="008B3082"/>
    <w:rsid w:val="008B33ED"/>
    <w:rsid w:val="008C1D09"/>
    <w:rsid w:val="008C3643"/>
    <w:rsid w:val="008D2158"/>
    <w:rsid w:val="008D7EC7"/>
    <w:rsid w:val="008E1D97"/>
    <w:rsid w:val="008E487B"/>
    <w:rsid w:val="008F03CD"/>
    <w:rsid w:val="008F407A"/>
    <w:rsid w:val="008F45CF"/>
    <w:rsid w:val="00901C4C"/>
    <w:rsid w:val="00903616"/>
    <w:rsid w:val="00911535"/>
    <w:rsid w:val="009159F1"/>
    <w:rsid w:val="009213C7"/>
    <w:rsid w:val="00927CB8"/>
    <w:rsid w:val="00933E5C"/>
    <w:rsid w:val="00940A71"/>
    <w:rsid w:val="00946E41"/>
    <w:rsid w:val="00951070"/>
    <w:rsid w:val="0095398F"/>
    <w:rsid w:val="00954DF0"/>
    <w:rsid w:val="009570D3"/>
    <w:rsid w:val="009709AF"/>
    <w:rsid w:val="00971463"/>
    <w:rsid w:val="00975432"/>
    <w:rsid w:val="009829A7"/>
    <w:rsid w:val="00983BD1"/>
    <w:rsid w:val="0098550A"/>
    <w:rsid w:val="009945B2"/>
    <w:rsid w:val="009A22FB"/>
    <w:rsid w:val="009A3785"/>
    <w:rsid w:val="009B15F7"/>
    <w:rsid w:val="009B1FF2"/>
    <w:rsid w:val="009B71F4"/>
    <w:rsid w:val="009D47A2"/>
    <w:rsid w:val="009D5E1D"/>
    <w:rsid w:val="009D71F6"/>
    <w:rsid w:val="009D75C3"/>
    <w:rsid w:val="009D7FB2"/>
    <w:rsid w:val="009F068D"/>
    <w:rsid w:val="009F3948"/>
    <w:rsid w:val="00A00942"/>
    <w:rsid w:val="00A2082B"/>
    <w:rsid w:val="00A31D72"/>
    <w:rsid w:val="00A33DE7"/>
    <w:rsid w:val="00A35733"/>
    <w:rsid w:val="00A35C3F"/>
    <w:rsid w:val="00A36C6B"/>
    <w:rsid w:val="00A517F5"/>
    <w:rsid w:val="00A62228"/>
    <w:rsid w:val="00A72DE4"/>
    <w:rsid w:val="00A85B58"/>
    <w:rsid w:val="00A87412"/>
    <w:rsid w:val="00A877BF"/>
    <w:rsid w:val="00A9219D"/>
    <w:rsid w:val="00AA0B7A"/>
    <w:rsid w:val="00AA569F"/>
    <w:rsid w:val="00AA762A"/>
    <w:rsid w:val="00AB1A29"/>
    <w:rsid w:val="00AB3A91"/>
    <w:rsid w:val="00AB572C"/>
    <w:rsid w:val="00AC7916"/>
    <w:rsid w:val="00AD030C"/>
    <w:rsid w:val="00AD18C1"/>
    <w:rsid w:val="00AD6135"/>
    <w:rsid w:val="00AD637D"/>
    <w:rsid w:val="00AD6AD4"/>
    <w:rsid w:val="00AE0F29"/>
    <w:rsid w:val="00AE4F87"/>
    <w:rsid w:val="00AF0D99"/>
    <w:rsid w:val="00AF251B"/>
    <w:rsid w:val="00AF309A"/>
    <w:rsid w:val="00B237F5"/>
    <w:rsid w:val="00B3210C"/>
    <w:rsid w:val="00B43F1D"/>
    <w:rsid w:val="00B44CD2"/>
    <w:rsid w:val="00B53085"/>
    <w:rsid w:val="00B55849"/>
    <w:rsid w:val="00B55E7B"/>
    <w:rsid w:val="00B66AA5"/>
    <w:rsid w:val="00B7037F"/>
    <w:rsid w:val="00B729F8"/>
    <w:rsid w:val="00B81666"/>
    <w:rsid w:val="00B85363"/>
    <w:rsid w:val="00B85628"/>
    <w:rsid w:val="00B86E80"/>
    <w:rsid w:val="00B91720"/>
    <w:rsid w:val="00BA0A5A"/>
    <w:rsid w:val="00BA2B6F"/>
    <w:rsid w:val="00BB0686"/>
    <w:rsid w:val="00BB23D9"/>
    <w:rsid w:val="00BC2624"/>
    <w:rsid w:val="00BC6F45"/>
    <w:rsid w:val="00BC7892"/>
    <w:rsid w:val="00BD2068"/>
    <w:rsid w:val="00BD2283"/>
    <w:rsid w:val="00BD649C"/>
    <w:rsid w:val="00BD791E"/>
    <w:rsid w:val="00BE7E34"/>
    <w:rsid w:val="00BF6907"/>
    <w:rsid w:val="00C07478"/>
    <w:rsid w:val="00C14A5E"/>
    <w:rsid w:val="00C1511B"/>
    <w:rsid w:val="00C22A05"/>
    <w:rsid w:val="00C23F4C"/>
    <w:rsid w:val="00C3317B"/>
    <w:rsid w:val="00C335FD"/>
    <w:rsid w:val="00C35AF3"/>
    <w:rsid w:val="00C40E84"/>
    <w:rsid w:val="00C45378"/>
    <w:rsid w:val="00C60650"/>
    <w:rsid w:val="00C6279A"/>
    <w:rsid w:val="00C67B97"/>
    <w:rsid w:val="00C756F0"/>
    <w:rsid w:val="00C7671D"/>
    <w:rsid w:val="00C9121D"/>
    <w:rsid w:val="00C93707"/>
    <w:rsid w:val="00CA0018"/>
    <w:rsid w:val="00CA0C80"/>
    <w:rsid w:val="00CA217C"/>
    <w:rsid w:val="00CA2655"/>
    <w:rsid w:val="00CA3EA8"/>
    <w:rsid w:val="00CA3F56"/>
    <w:rsid w:val="00CB47F2"/>
    <w:rsid w:val="00CB49AE"/>
    <w:rsid w:val="00CB6405"/>
    <w:rsid w:val="00CB7E32"/>
    <w:rsid w:val="00CC47F8"/>
    <w:rsid w:val="00CC75FC"/>
    <w:rsid w:val="00CD0F5E"/>
    <w:rsid w:val="00CD40C9"/>
    <w:rsid w:val="00CD51BE"/>
    <w:rsid w:val="00CD6FD5"/>
    <w:rsid w:val="00CE2578"/>
    <w:rsid w:val="00CE71DC"/>
    <w:rsid w:val="00CE771C"/>
    <w:rsid w:val="00CF7209"/>
    <w:rsid w:val="00D011BF"/>
    <w:rsid w:val="00D04BD6"/>
    <w:rsid w:val="00D12386"/>
    <w:rsid w:val="00D132C2"/>
    <w:rsid w:val="00D22F74"/>
    <w:rsid w:val="00D23D5F"/>
    <w:rsid w:val="00D25BAB"/>
    <w:rsid w:val="00D33B22"/>
    <w:rsid w:val="00D507C2"/>
    <w:rsid w:val="00D55AC3"/>
    <w:rsid w:val="00D61373"/>
    <w:rsid w:val="00D65EB2"/>
    <w:rsid w:val="00D71A70"/>
    <w:rsid w:val="00D71DAC"/>
    <w:rsid w:val="00D80F7C"/>
    <w:rsid w:val="00D81939"/>
    <w:rsid w:val="00D83A32"/>
    <w:rsid w:val="00D91BBD"/>
    <w:rsid w:val="00D92442"/>
    <w:rsid w:val="00DA79C6"/>
    <w:rsid w:val="00DB12A5"/>
    <w:rsid w:val="00DB60E9"/>
    <w:rsid w:val="00DB7222"/>
    <w:rsid w:val="00DC0E2F"/>
    <w:rsid w:val="00DC1E6F"/>
    <w:rsid w:val="00DC5BDA"/>
    <w:rsid w:val="00DC6E24"/>
    <w:rsid w:val="00DD5DD2"/>
    <w:rsid w:val="00DE530E"/>
    <w:rsid w:val="00DE576D"/>
    <w:rsid w:val="00E038F2"/>
    <w:rsid w:val="00E07083"/>
    <w:rsid w:val="00E4767D"/>
    <w:rsid w:val="00E64B36"/>
    <w:rsid w:val="00E67686"/>
    <w:rsid w:val="00E7062C"/>
    <w:rsid w:val="00E74978"/>
    <w:rsid w:val="00E80690"/>
    <w:rsid w:val="00EA5FF5"/>
    <w:rsid w:val="00EA7E28"/>
    <w:rsid w:val="00EB3EE0"/>
    <w:rsid w:val="00EB51A0"/>
    <w:rsid w:val="00EC288A"/>
    <w:rsid w:val="00EC6B97"/>
    <w:rsid w:val="00EC6DDF"/>
    <w:rsid w:val="00EC77D4"/>
    <w:rsid w:val="00EC78BB"/>
    <w:rsid w:val="00ED01F8"/>
    <w:rsid w:val="00ED2CB0"/>
    <w:rsid w:val="00EE0566"/>
    <w:rsid w:val="00EE0F63"/>
    <w:rsid w:val="00F10CF7"/>
    <w:rsid w:val="00F1350A"/>
    <w:rsid w:val="00F14965"/>
    <w:rsid w:val="00F22B8E"/>
    <w:rsid w:val="00F23B42"/>
    <w:rsid w:val="00F266AD"/>
    <w:rsid w:val="00F304BE"/>
    <w:rsid w:val="00F32071"/>
    <w:rsid w:val="00F33765"/>
    <w:rsid w:val="00F3454C"/>
    <w:rsid w:val="00F35A3E"/>
    <w:rsid w:val="00F35C21"/>
    <w:rsid w:val="00F35EEA"/>
    <w:rsid w:val="00F40482"/>
    <w:rsid w:val="00F47992"/>
    <w:rsid w:val="00F5320C"/>
    <w:rsid w:val="00F572F8"/>
    <w:rsid w:val="00F6055E"/>
    <w:rsid w:val="00F72386"/>
    <w:rsid w:val="00F9026C"/>
    <w:rsid w:val="00F977C8"/>
    <w:rsid w:val="00FB799E"/>
    <w:rsid w:val="00FC3477"/>
    <w:rsid w:val="00FC439D"/>
    <w:rsid w:val="00FC556C"/>
    <w:rsid w:val="00FC59A3"/>
    <w:rsid w:val="00FD4F76"/>
    <w:rsid w:val="00FE2541"/>
    <w:rsid w:val="00FE27DC"/>
    <w:rsid w:val="00FE325F"/>
    <w:rsid w:val="00FE5F65"/>
    <w:rsid w:val="00FE614D"/>
    <w:rsid w:val="00FE725A"/>
    <w:rsid w:val="00FE7974"/>
    <w:rsid w:val="00FE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1961"/>
  <w15:docId w15:val="{C7958952-2C3D-49F8-B09E-F512B6A3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363"/>
    <w:pPr>
      <w:spacing w:before="120" w:after="12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locked/>
    <w:rsid w:val="00D23D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23D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3D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Заголовок 4 (Приложение),H4,Çàãîëîâîê 4"/>
    <w:basedOn w:val="a"/>
    <w:next w:val="a"/>
    <w:link w:val="40"/>
    <w:uiPriority w:val="9"/>
    <w:unhideWhenUsed/>
    <w:qFormat/>
    <w:locked/>
    <w:rsid w:val="00D23D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aliases w:val="H5,Çàãîëîâîê 5"/>
    <w:basedOn w:val="a"/>
    <w:next w:val="a"/>
    <w:link w:val="50"/>
    <w:uiPriority w:val="9"/>
    <w:unhideWhenUsed/>
    <w:qFormat/>
    <w:locked/>
    <w:rsid w:val="00D23D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H6"/>
    <w:basedOn w:val="a"/>
    <w:next w:val="a"/>
    <w:link w:val="60"/>
    <w:uiPriority w:val="9"/>
    <w:semiHidden/>
    <w:unhideWhenUsed/>
    <w:qFormat/>
    <w:locked/>
    <w:rsid w:val="00D23D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D23D5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D23D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D23D5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Заголовок 4 (Приложение) Знак,H4 Знак,Çàãîëîâîê 4 Знак"/>
    <w:basedOn w:val="a0"/>
    <w:link w:val="4"/>
    <w:uiPriority w:val="9"/>
    <w:rsid w:val="00D23D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D23D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23D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3D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aliases w:val="H5 Знак,Çàãîëîâîê 5 Знак"/>
    <w:basedOn w:val="a0"/>
    <w:link w:val="5"/>
    <w:uiPriority w:val="9"/>
    <w:rsid w:val="00D23D5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H6 Знак"/>
    <w:basedOn w:val="a0"/>
    <w:link w:val="6"/>
    <w:uiPriority w:val="9"/>
    <w:rsid w:val="00D23D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23D5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23D5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23D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locked/>
    <w:rsid w:val="00D23D5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D23D5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rsid w:val="00D23D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locked/>
    <w:rsid w:val="00D23D5F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D23D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locked/>
    <w:rsid w:val="00D23D5F"/>
    <w:rPr>
      <w:b/>
      <w:bCs/>
    </w:rPr>
  </w:style>
  <w:style w:type="character" w:styleId="a9">
    <w:name w:val="Emphasis"/>
    <w:basedOn w:val="a0"/>
    <w:uiPriority w:val="20"/>
    <w:qFormat/>
    <w:locked/>
    <w:rsid w:val="00D23D5F"/>
    <w:rPr>
      <w:i/>
      <w:iCs/>
    </w:rPr>
  </w:style>
  <w:style w:type="paragraph" w:styleId="aa">
    <w:name w:val="No Spacing"/>
    <w:link w:val="ab"/>
    <w:uiPriority w:val="1"/>
    <w:qFormat/>
    <w:rsid w:val="00D23D5F"/>
    <w:pPr>
      <w:spacing w:after="0" w:line="240" w:lineRule="auto"/>
    </w:pPr>
  </w:style>
  <w:style w:type="paragraph" w:styleId="ac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d"/>
    <w:uiPriority w:val="34"/>
    <w:qFormat/>
    <w:rsid w:val="00D23D5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23D5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23D5F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D23D5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D23D5F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D23D5F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D23D5F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D23D5F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D23D5F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D23D5F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unhideWhenUsed/>
    <w:qFormat/>
    <w:rsid w:val="00D23D5F"/>
    <w:pPr>
      <w:outlineLvl w:val="9"/>
    </w:pPr>
  </w:style>
  <w:style w:type="paragraph" w:customStyle="1" w:styleId="af6">
    <w:name w:val="Таблица"/>
    <w:basedOn w:val="a"/>
    <w:rsid w:val="00335F47"/>
    <w:pPr>
      <w:jc w:val="center"/>
    </w:pPr>
  </w:style>
  <w:style w:type="paragraph" w:styleId="af7">
    <w:name w:val="Body Text Indent"/>
    <w:basedOn w:val="a"/>
    <w:link w:val="af8"/>
    <w:rsid w:val="00B85363"/>
    <w:pPr>
      <w:ind w:left="283"/>
    </w:pPr>
  </w:style>
  <w:style w:type="character" w:customStyle="1" w:styleId="af8">
    <w:name w:val="Основной текст с отступом Знак"/>
    <w:basedOn w:val="a0"/>
    <w:link w:val="af7"/>
    <w:rsid w:val="00B85363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customStyle="1" w:styleId="Style19">
    <w:name w:val="Style19"/>
    <w:basedOn w:val="a"/>
    <w:rsid w:val="00B85363"/>
    <w:pPr>
      <w:widowControl w:val="0"/>
      <w:autoSpaceDE w:val="0"/>
      <w:autoSpaceDN w:val="0"/>
      <w:adjustRightInd w:val="0"/>
    </w:pPr>
  </w:style>
  <w:style w:type="paragraph" w:customStyle="1" w:styleId="11">
    <w:name w:val="Цитата1"/>
    <w:basedOn w:val="a"/>
    <w:rsid w:val="00B85363"/>
    <w:pPr>
      <w:widowControl w:val="0"/>
      <w:shd w:val="clear" w:color="auto" w:fill="FFFFFF"/>
      <w:suppressAutoHyphens/>
      <w:autoSpaceDE w:val="0"/>
      <w:spacing w:before="0" w:after="0" w:line="254" w:lineRule="exact"/>
      <w:ind w:left="14" w:right="34" w:firstLine="586"/>
    </w:pPr>
    <w:rPr>
      <w:color w:val="000000"/>
      <w:spacing w:val="-13"/>
      <w:lang w:eastAsia="ar-SA"/>
    </w:rPr>
  </w:style>
  <w:style w:type="paragraph" w:customStyle="1" w:styleId="23">
    <w:name w:val="Обычный2"/>
    <w:rsid w:val="00B85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 w:bidi="ar-SA"/>
    </w:rPr>
  </w:style>
  <w:style w:type="character" w:customStyle="1" w:styleId="af9">
    <w:name w:val="Основной текст_"/>
    <w:basedOn w:val="a0"/>
    <w:link w:val="210"/>
    <w:rsid w:val="00B85363"/>
    <w:rPr>
      <w:shd w:val="clear" w:color="auto" w:fill="FFFFFF"/>
    </w:rPr>
  </w:style>
  <w:style w:type="paragraph" w:customStyle="1" w:styleId="210">
    <w:name w:val="Основной текст21"/>
    <w:basedOn w:val="a"/>
    <w:link w:val="af9"/>
    <w:rsid w:val="00B85363"/>
    <w:pPr>
      <w:widowControl w:val="0"/>
      <w:shd w:val="clear" w:color="auto" w:fill="FFFFFF"/>
      <w:spacing w:before="0" w:after="0" w:line="274" w:lineRule="exact"/>
      <w:ind w:firstLine="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51">
    <w:name w:val="Заголовок №5_"/>
    <w:basedOn w:val="a0"/>
    <w:link w:val="510"/>
    <w:rsid w:val="00B85363"/>
    <w:rPr>
      <w:b/>
      <w:bCs/>
      <w:shd w:val="clear" w:color="auto" w:fill="FFFFFF"/>
    </w:rPr>
  </w:style>
  <w:style w:type="character" w:customStyle="1" w:styleId="52">
    <w:name w:val="Заголовок №5"/>
    <w:basedOn w:val="51"/>
    <w:rsid w:val="00B85363"/>
    <w:rPr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510">
    <w:name w:val="Заголовок №51"/>
    <w:basedOn w:val="a"/>
    <w:link w:val="51"/>
    <w:rsid w:val="00B85363"/>
    <w:pPr>
      <w:widowControl w:val="0"/>
      <w:shd w:val="clear" w:color="auto" w:fill="FFFFFF"/>
      <w:spacing w:before="360" w:after="0" w:line="274" w:lineRule="exact"/>
      <w:ind w:firstLine="0"/>
      <w:jc w:val="left"/>
      <w:outlineLvl w:val="4"/>
    </w:pPr>
    <w:rPr>
      <w:rFonts w:asciiTheme="minorHAnsi" w:eastAsiaTheme="minorHAnsi" w:hAnsiTheme="minorHAnsi" w:cstheme="minorBidi"/>
      <w:b/>
      <w:bCs/>
      <w:sz w:val="22"/>
      <w:szCs w:val="22"/>
      <w:lang w:val="en-US" w:eastAsia="en-US" w:bidi="en-US"/>
    </w:rPr>
  </w:style>
  <w:style w:type="character" w:customStyle="1" w:styleId="53">
    <w:name w:val="Заголовок №5 + Не полужирный"/>
    <w:basedOn w:val="51"/>
    <w:rsid w:val="00B853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/>
    </w:rPr>
  </w:style>
  <w:style w:type="character" w:customStyle="1" w:styleId="511">
    <w:name w:val="Заголовок №5 + Не полужирный1"/>
    <w:basedOn w:val="51"/>
    <w:rsid w:val="00B853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/>
    </w:rPr>
  </w:style>
  <w:style w:type="paragraph" w:styleId="afa">
    <w:name w:val="Body Text"/>
    <w:basedOn w:val="a"/>
    <w:link w:val="afb"/>
    <w:unhideWhenUsed/>
    <w:rsid w:val="0046240C"/>
  </w:style>
  <w:style w:type="character" w:customStyle="1" w:styleId="afb">
    <w:name w:val="Основной текст Знак"/>
    <w:basedOn w:val="a0"/>
    <w:link w:val="afa"/>
    <w:rsid w:val="0046240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2Char">
    <w:name w:val="Style2 Char"/>
    <w:basedOn w:val="a"/>
    <w:link w:val="Style2CharChar"/>
    <w:rsid w:val="00146148"/>
    <w:pPr>
      <w:tabs>
        <w:tab w:val="num" w:pos="720"/>
      </w:tabs>
      <w:ind w:left="720" w:hanging="720"/>
    </w:pPr>
    <w:rPr>
      <w:bCs/>
      <w:snapToGrid w:val="0"/>
    </w:rPr>
  </w:style>
  <w:style w:type="character" w:customStyle="1" w:styleId="Style2CharChar">
    <w:name w:val="Style2 Char Char"/>
    <w:link w:val="Style2Char"/>
    <w:rsid w:val="00146148"/>
    <w:rPr>
      <w:rFonts w:ascii="Times New Roman" w:eastAsia="Times New Roman" w:hAnsi="Times New Roman" w:cs="Times New Roman"/>
      <w:bCs/>
      <w:snapToGrid w:val="0"/>
      <w:sz w:val="24"/>
      <w:szCs w:val="24"/>
      <w:lang w:val="ru-RU" w:eastAsia="ru-RU" w:bidi="ar-SA"/>
    </w:rPr>
  </w:style>
  <w:style w:type="paragraph" w:customStyle="1" w:styleId="2-">
    <w:name w:val="Уровень 2 - пункт"/>
    <w:rsid w:val="00E67686"/>
    <w:pPr>
      <w:widowControl w:val="0"/>
      <w:suppressAutoHyphens/>
    </w:pPr>
    <w:rPr>
      <w:rFonts w:ascii="Calibri" w:eastAsia="SimSun" w:hAnsi="Calibri" w:cs="font191"/>
      <w:kern w:val="1"/>
      <w:lang w:val="ru-RU" w:eastAsia="ar-SA" w:bidi="ar-SA"/>
    </w:rPr>
  </w:style>
  <w:style w:type="paragraph" w:styleId="afc">
    <w:name w:val="Balloon Text"/>
    <w:basedOn w:val="a"/>
    <w:link w:val="afd"/>
    <w:semiHidden/>
    <w:unhideWhenUsed/>
    <w:rsid w:val="0033289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332891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211">
    <w:name w:val="Основной текст 21"/>
    <w:basedOn w:val="a"/>
    <w:rsid w:val="000D14AD"/>
    <w:pPr>
      <w:shd w:val="clear" w:color="auto" w:fill="FFFFFF"/>
      <w:tabs>
        <w:tab w:val="left" w:pos="6320"/>
      </w:tabs>
      <w:suppressAutoHyphens/>
      <w:autoSpaceDE w:val="0"/>
      <w:spacing w:before="0" w:after="444"/>
      <w:ind w:firstLine="0"/>
    </w:pPr>
    <w:rPr>
      <w:rFonts w:ascii="Arial" w:hAnsi="Arial" w:cs="Arial"/>
      <w:bCs/>
      <w:lang w:eastAsia="ar-SA"/>
    </w:rPr>
  </w:style>
  <w:style w:type="character" w:customStyle="1" w:styleId="ad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link w:val="ac"/>
    <w:uiPriority w:val="34"/>
    <w:qFormat/>
    <w:rsid w:val="00463CA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81">
    <w:name w:val="Основной текст8"/>
    <w:basedOn w:val="a"/>
    <w:rsid w:val="00463CA8"/>
    <w:pPr>
      <w:widowControl w:val="0"/>
      <w:shd w:val="clear" w:color="auto" w:fill="FFFFFF"/>
      <w:spacing w:before="0" w:after="0" w:line="326" w:lineRule="exact"/>
      <w:ind w:firstLine="0"/>
    </w:pPr>
    <w:rPr>
      <w:sz w:val="27"/>
      <w:szCs w:val="27"/>
      <w:lang w:eastAsia="en-US"/>
    </w:rPr>
  </w:style>
  <w:style w:type="paragraph" w:customStyle="1" w:styleId="Default">
    <w:name w:val="Default"/>
    <w:rsid w:val="007B71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 w:bidi="ar-SA"/>
    </w:rPr>
  </w:style>
  <w:style w:type="paragraph" w:styleId="12">
    <w:name w:val="toc 1"/>
    <w:basedOn w:val="a"/>
    <w:next w:val="a"/>
    <w:autoRedefine/>
    <w:uiPriority w:val="39"/>
    <w:unhideWhenUsed/>
    <w:rsid w:val="00466E13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466E13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66E13"/>
    <w:pPr>
      <w:spacing w:after="100"/>
      <w:ind w:left="480"/>
    </w:pPr>
  </w:style>
  <w:style w:type="character" w:customStyle="1" w:styleId="afe">
    <w:name w:val="Основной текст + Полужирный"/>
    <w:rsid w:val="00466E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5pt">
    <w:name w:val="Основной текст + 10;5 pt;Полужирный"/>
    <w:basedOn w:val="af9"/>
    <w:rsid w:val="008816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88167D"/>
    <w:pPr>
      <w:widowControl w:val="0"/>
      <w:shd w:val="clear" w:color="auto" w:fill="FFFFFF"/>
      <w:spacing w:before="0" w:after="0" w:line="245" w:lineRule="exact"/>
      <w:ind w:hanging="640"/>
      <w:jc w:val="center"/>
    </w:pPr>
    <w:rPr>
      <w:color w:val="000000"/>
      <w:sz w:val="20"/>
      <w:szCs w:val="20"/>
    </w:rPr>
  </w:style>
  <w:style w:type="paragraph" w:customStyle="1" w:styleId="ConsNormal">
    <w:name w:val="ConsNormal"/>
    <w:rsid w:val="00235B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styleId="aff">
    <w:name w:val="annotation reference"/>
    <w:basedOn w:val="a0"/>
    <w:unhideWhenUsed/>
    <w:rsid w:val="001507F8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1507F8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1507F8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2">
    <w:name w:val="annotation subject"/>
    <w:basedOn w:val="aff0"/>
    <w:next w:val="aff0"/>
    <w:link w:val="aff3"/>
    <w:semiHidden/>
    <w:unhideWhenUsed/>
    <w:rsid w:val="001507F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1507F8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paragraph" w:styleId="32">
    <w:name w:val="Body Text Indent 3"/>
    <w:basedOn w:val="a"/>
    <w:link w:val="33"/>
    <w:uiPriority w:val="99"/>
    <w:unhideWhenUsed/>
    <w:rsid w:val="00AE4F87"/>
    <w:pPr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AE4F87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character" w:customStyle="1" w:styleId="ab">
    <w:name w:val="Без интервала Знак"/>
    <w:link w:val="aa"/>
    <w:uiPriority w:val="1"/>
    <w:locked/>
    <w:rsid w:val="0009440F"/>
  </w:style>
  <w:style w:type="paragraph" w:customStyle="1" w:styleId="ConsNonformat">
    <w:name w:val="ConsNonformat"/>
    <w:rsid w:val="00240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Title">
    <w:name w:val="ConsTitle"/>
    <w:rsid w:val="00240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styleId="aff4">
    <w:name w:val="header"/>
    <w:basedOn w:val="a"/>
    <w:link w:val="aff5"/>
    <w:uiPriority w:val="99"/>
    <w:rsid w:val="002404C1"/>
    <w:pPr>
      <w:tabs>
        <w:tab w:val="center" w:pos="4677"/>
        <w:tab w:val="right" w:pos="9355"/>
      </w:tabs>
      <w:spacing w:before="0" w:after="0"/>
      <w:ind w:firstLine="0"/>
      <w:jc w:val="left"/>
    </w:pPr>
    <w:rPr>
      <w:lang w:val="x-none"/>
    </w:rPr>
  </w:style>
  <w:style w:type="character" w:customStyle="1" w:styleId="aff5">
    <w:name w:val="Верхний колонтитул Знак"/>
    <w:basedOn w:val="a0"/>
    <w:link w:val="aff4"/>
    <w:uiPriority w:val="99"/>
    <w:rsid w:val="002404C1"/>
    <w:rPr>
      <w:rFonts w:ascii="Times New Roman" w:eastAsia="Times New Roman" w:hAnsi="Times New Roman" w:cs="Times New Roman"/>
      <w:sz w:val="24"/>
      <w:szCs w:val="24"/>
      <w:lang w:val="x-none" w:eastAsia="ru-RU" w:bidi="ar-SA"/>
    </w:rPr>
  </w:style>
  <w:style w:type="paragraph" w:styleId="aff6">
    <w:name w:val="footer"/>
    <w:basedOn w:val="a"/>
    <w:link w:val="aff7"/>
    <w:uiPriority w:val="99"/>
    <w:rsid w:val="002404C1"/>
    <w:pPr>
      <w:tabs>
        <w:tab w:val="center" w:pos="4677"/>
        <w:tab w:val="right" w:pos="9355"/>
      </w:tabs>
      <w:spacing w:before="0" w:after="0"/>
      <w:ind w:firstLine="0"/>
      <w:jc w:val="left"/>
    </w:pPr>
    <w:rPr>
      <w:lang w:val="x-none"/>
    </w:rPr>
  </w:style>
  <w:style w:type="character" w:customStyle="1" w:styleId="aff7">
    <w:name w:val="Нижний колонтитул Знак"/>
    <w:basedOn w:val="a0"/>
    <w:link w:val="aff6"/>
    <w:uiPriority w:val="99"/>
    <w:rsid w:val="002404C1"/>
    <w:rPr>
      <w:rFonts w:ascii="Times New Roman" w:eastAsia="Times New Roman" w:hAnsi="Times New Roman" w:cs="Times New Roman"/>
      <w:sz w:val="24"/>
      <w:szCs w:val="24"/>
      <w:lang w:val="x-none" w:eastAsia="ru-RU" w:bidi="ar-SA"/>
    </w:rPr>
  </w:style>
  <w:style w:type="paragraph" w:styleId="26">
    <w:name w:val="Body Text Indent 2"/>
    <w:basedOn w:val="a"/>
    <w:link w:val="27"/>
    <w:rsid w:val="002404C1"/>
    <w:pPr>
      <w:widowControl w:val="0"/>
      <w:autoSpaceDE w:val="0"/>
      <w:autoSpaceDN w:val="0"/>
      <w:adjustRightInd w:val="0"/>
      <w:spacing w:before="0" w:after="0"/>
      <w:ind w:firstLine="720"/>
    </w:pPr>
    <w:rPr>
      <w:sz w:val="27"/>
      <w:lang w:val="x-none"/>
    </w:rPr>
  </w:style>
  <w:style w:type="character" w:customStyle="1" w:styleId="27">
    <w:name w:val="Основной текст с отступом 2 Знак"/>
    <w:basedOn w:val="a0"/>
    <w:link w:val="26"/>
    <w:rsid w:val="002404C1"/>
    <w:rPr>
      <w:rFonts w:ascii="Times New Roman" w:eastAsia="Times New Roman" w:hAnsi="Times New Roman" w:cs="Times New Roman"/>
      <w:sz w:val="27"/>
      <w:szCs w:val="24"/>
      <w:lang w:val="x-none" w:eastAsia="ru-RU" w:bidi="ar-SA"/>
    </w:rPr>
  </w:style>
  <w:style w:type="paragraph" w:customStyle="1" w:styleId="ConsPlusNormal">
    <w:name w:val="ConsPlusNormal"/>
    <w:rsid w:val="00240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28">
    <w:name w:val="Body Text 2"/>
    <w:basedOn w:val="a"/>
    <w:link w:val="29"/>
    <w:rsid w:val="002404C1"/>
    <w:pPr>
      <w:spacing w:before="0" w:line="480" w:lineRule="auto"/>
      <w:ind w:firstLine="0"/>
      <w:jc w:val="left"/>
    </w:pPr>
    <w:rPr>
      <w:lang w:val="x-none"/>
    </w:rPr>
  </w:style>
  <w:style w:type="character" w:customStyle="1" w:styleId="29">
    <w:name w:val="Основной текст 2 Знак"/>
    <w:basedOn w:val="a0"/>
    <w:link w:val="28"/>
    <w:rsid w:val="002404C1"/>
    <w:rPr>
      <w:rFonts w:ascii="Times New Roman" w:eastAsia="Times New Roman" w:hAnsi="Times New Roman" w:cs="Times New Roman"/>
      <w:sz w:val="24"/>
      <w:szCs w:val="24"/>
      <w:lang w:val="x-none" w:eastAsia="ru-RU" w:bidi="ar-SA"/>
    </w:rPr>
  </w:style>
  <w:style w:type="character" w:customStyle="1" w:styleId="WW-Absatz-Standardschriftart11111">
    <w:name w:val="WW-Absatz-Standardschriftart11111"/>
    <w:rsid w:val="002404C1"/>
  </w:style>
  <w:style w:type="paragraph" w:customStyle="1" w:styleId="Heading">
    <w:name w:val="Heading"/>
    <w:rsid w:val="00240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val="ru-RU" w:eastAsia="ru-RU" w:bidi="ar-SA"/>
    </w:rPr>
  </w:style>
  <w:style w:type="character" w:customStyle="1" w:styleId="Absatz-Standardschriftart">
    <w:name w:val="Absatz-Standardschriftart"/>
    <w:rsid w:val="002404C1"/>
  </w:style>
  <w:style w:type="paragraph" w:customStyle="1" w:styleId="310">
    <w:name w:val="Основной текст 31"/>
    <w:basedOn w:val="a"/>
    <w:rsid w:val="002404C1"/>
    <w:pPr>
      <w:widowControl w:val="0"/>
      <w:suppressAutoHyphens/>
      <w:spacing w:before="0" w:after="0"/>
      <w:ind w:right="-58" w:firstLine="0"/>
    </w:pPr>
    <w:rPr>
      <w:rFonts w:eastAsia="Lucida Sans Unicode"/>
      <w:sz w:val="22"/>
      <w:szCs w:val="22"/>
    </w:rPr>
  </w:style>
  <w:style w:type="character" w:customStyle="1" w:styleId="WW-Absatz-Standardschriftart111111">
    <w:name w:val="WW-Absatz-Standardschriftart111111"/>
    <w:rsid w:val="002404C1"/>
  </w:style>
  <w:style w:type="paragraph" w:customStyle="1" w:styleId="311">
    <w:name w:val="Основной текст с отступом 31"/>
    <w:basedOn w:val="a"/>
    <w:rsid w:val="002404C1"/>
    <w:pPr>
      <w:widowControl w:val="0"/>
      <w:suppressAutoHyphens/>
      <w:spacing w:before="0" w:after="0"/>
      <w:ind w:right="-58" w:firstLine="720"/>
    </w:pPr>
    <w:rPr>
      <w:rFonts w:eastAsia="Lucida Sans Unicode"/>
      <w:sz w:val="22"/>
      <w:szCs w:val="22"/>
    </w:rPr>
  </w:style>
  <w:style w:type="paragraph" w:customStyle="1" w:styleId="aff8">
    <w:name w:val="Знак Знак Знак Знак"/>
    <w:basedOn w:val="a"/>
    <w:semiHidden/>
    <w:rsid w:val="002404C1"/>
    <w:pPr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customStyle="1" w:styleId="34">
    <w:name w:val="3"/>
    <w:basedOn w:val="a"/>
    <w:semiHidden/>
    <w:rsid w:val="002404C1"/>
    <w:pPr>
      <w:spacing w:before="0" w:after="0"/>
      <w:ind w:firstLine="0"/>
    </w:pPr>
  </w:style>
  <w:style w:type="paragraph" w:customStyle="1" w:styleId="13">
    <w:name w:val="Без интервала1"/>
    <w:qFormat/>
    <w:rsid w:val="002404C1"/>
    <w:pPr>
      <w:spacing w:after="0" w:line="240" w:lineRule="auto"/>
    </w:pPr>
    <w:rPr>
      <w:rFonts w:ascii="Calibri" w:eastAsia="Times New Roman" w:hAnsi="Calibri" w:cs="Times New Roman"/>
      <w:lang w:val="ru-RU" w:bidi="ar-SA"/>
    </w:rPr>
  </w:style>
  <w:style w:type="table" w:styleId="aff9">
    <w:name w:val="Table Grid"/>
    <w:basedOn w:val="a1"/>
    <w:uiPriority w:val="59"/>
    <w:rsid w:val="00240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rsid w:val="002404C1"/>
    <w:rPr>
      <w:rFonts w:ascii="Times New Roman" w:hAnsi="Times New Roman" w:cs="Times New Roman"/>
      <w:sz w:val="22"/>
      <w:szCs w:val="22"/>
    </w:rPr>
  </w:style>
  <w:style w:type="paragraph" w:styleId="affa">
    <w:name w:val="Revision"/>
    <w:hidden/>
    <w:uiPriority w:val="99"/>
    <w:semiHidden/>
    <w:rsid w:val="0024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numbering" w:styleId="111111">
    <w:name w:val="Outline List 2"/>
    <w:basedOn w:val="a2"/>
    <w:rsid w:val="002404C1"/>
    <w:pPr>
      <w:numPr>
        <w:numId w:val="20"/>
      </w:numPr>
    </w:pPr>
  </w:style>
  <w:style w:type="character" w:customStyle="1" w:styleId="FontStyle17">
    <w:name w:val="Font Style17"/>
    <w:uiPriority w:val="99"/>
    <w:rsid w:val="002404C1"/>
    <w:rPr>
      <w:rFonts w:ascii="Times New Roman" w:hAnsi="Times New Roman" w:cs="Times New Roman" w:hint="default"/>
      <w:sz w:val="20"/>
      <w:szCs w:val="20"/>
    </w:rPr>
  </w:style>
  <w:style w:type="paragraph" w:customStyle="1" w:styleId="Style5">
    <w:name w:val="Style5"/>
    <w:basedOn w:val="a"/>
    <w:uiPriority w:val="99"/>
    <w:rsid w:val="002404C1"/>
    <w:pPr>
      <w:widowControl w:val="0"/>
      <w:autoSpaceDE w:val="0"/>
      <w:autoSpaceDN w:val="0"/>
      <w:adjustRightInd w:val="0"/>
      <w:spacing w:before="0" w:after="0" w:line="267" w:lineRule="exact"/>
      <w:ind w:firstLine="678"/>
    </w:pPr>
  </w:style>
  <w:style w:type="paragraph" w:customStyle="1" w:styleId="Style6">
    <w:name w:val="Style6"/>
    <w:basedOn w:val="a"/>
    <w:rsid w:val="002404C1"/>
    <w:pPr>
      <w:widowControl w:val="0"/>
      <w:autoSpaceDE w:val="0"/>
      <w:autoSpaceDN w:val="0"/>
      <w:adjustRightInd w:val="0"/>
      <w:spacing w:before="0" w:after="0"/>
      <w:ind w:firstLine="0"/>
      <w:jc w:val="left"/>
    </w:pPr>
  </w:style>
  <w:style w:type="character" w:customStyle="1" w:styleId="FontStyle14">
    <w:name w:val="Font Style14"/>
    <w:rsid w:val="002404C1"/>
    <w:rPr>
      <w:rFonts w:ascii="Times New Roman" w:hAnsi="Times New Roman" w:cs="Times New Roman"/>
      <w:sz w:val="22"/>
      <w:szCs w:val="22"/>
    </w:rPr>
  </w:style>
  <w:style w:type="paragraph" w:customStyle="1" w:styleId="affb">
    <w:name w:val="Таблица текст"/>
    <w:basedOn w:val="a"/>
    <w:semiHidden/>
    <w:rsid w:val="002404C1"/>
    <w:pPr>
      <w:spacing w:before="40" w:after="40"/>
      <w:ind w:left="57" w:right="57" w:firstLine="0"/>
      <w:jc w:val="left"/>
    </w:pPr>
    <w:rPr>
      <w:snapToGrid w:val="0"/>
      <w:sz w:val="28"/>
      <w:szCs w:val="20"/>
    </w:rPr>
  </w:style>
  <w:style w:type="paragraph" w:styleId="affc">
    <w:name w:val="Plain Text"/>
    <w:basedOn w:val="a"/>
    <w:link w:val="affd"/>
    <w:rsid w:val="002404C1"/>
    <w:pPr>
      <w:spacing w:before="0" w:after="0"/>
      <w:ind w:firstLine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d">
    <w:name w:val="Текст Знак"/>
    <w:basedOn w:val="a0"/>
    <w:link w:val="affc"/>
    <w:rsid w:val="002404C1"/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styleId="affe">
    <w:name w:val="Hyperlink"/>
    <w:uiPriority w:val="99"/>
    <w:unhideWhenUsed/>
    <w:rsid w:val="002404C1"/>
    <w:rPr>
      <w:color w:val="0000FF"/>
      <w:u w:val="single"/>
    </w:rPr>
  </w:style>
  <w:style w:type="paragraph" w:customStyle="1" w:styleId="35">
    <w:name w:val="Основной текст3"/>
    <w:basedOn w:val="a"/>
    <w:rsid w:val="002404C1"/>
    <w:pPr>
      <w:widowControl w:val="0"/>
      <w:shd w:val="clear" w:color="auto" w:fill="FFFFFF"/>
      <w:spacing w:before="240" w:after="300" w:line="0" w:lineRule="atLeast"/>
      <w:ind w:hanging="100"/>
    </w:pPr>
    <w:rPr>
      <w:sz w:val="23"/>
      <w:szCs w:val="23"/>
      <w:lang w:val="x-none" w:eastAsia="x-none"/>
    </w:rPr>
  </w:style>
  <w:style w:type="character" w:customStyle="1" w:styleId="14">
    <w:name w:val="Основной текст1"/>
    <w:rsid w:val="002404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Arial4pt">
    <w:name w:val="Основной текст + Arial;4 pt"/>
    <w:rsid w:val="002404C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paragraph" w:customStyle="1" w:styleId="afff">
    <w:name w:val="Заголовок"/>
    <w:basedOn w:val="a"/>
    <w:next w:val="afa"/>
    <w:rsid w:val="002404C1"/>
    <w:pPr>
      <w:keepNext/>
      <w:suppressAutoHyphens/>
      <w:spacing w:before="240"/>
      <w:ind w:firstLine="0"/>
      <w:jc w:val="left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ff0">
    <w:name w:val="Колонтитул"/>
    <w:rsid w:val="002404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a">
    <w:name w:val="Заголовок №2_"/>
    <w:link w:val="2b"/>
    <w:rsid w:val="002404C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2b">
    <w:name w:val="Заголовок №2"/>
    <w:basedOn w:val="a"/>
    <w:link w:val="2a"/>
    <w:rsid w:val="002404C1"/>
    <w:pPr>
      <w:widowControl w:val="0"/>
      <w:shd w:val="clear" w:color="auto" w:fill="FFFFFF"/>
      <w:spacing w:before="240" w:after="300" w:line="0" w:lineRule="atLeast"/>
      <w:ind w:firstLine="0"/>
      <w:outlineLvl w:val="1"/>
    </w:pPr>
    <w:rPr>
      <w:rFonts w:cstheme="minorBidi"/>
      <w:b/>
      <w:bCs/>
      <w:sz w:val="23"/>
      <w:szCs w:val="23"/>
      <w:lang w:val="en-US" w:eastAsia="en-US" w:bidi="en-US"/>
    </w:rPr>
  </w:style>
  <w:style w:type="character" w:customStyle="1" w:styleId="Exact">
    <w:name w:val="Подпись к картинке Exact"/>
    <w:rsid w:val="002404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1"/>
      <w:szCs w:val="21"/>
      <w:u w:val="none"/>
    </w:rPr>
  </w:style>
  <w:style w:type="character" w:customStyle="1" w:styleId="afff1">
    <w:name w:val="Подпись к картинке_"/>
    <w:link w:val="afff2"/>
    <w:rsid w:val="002404C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afff2">
    <w:name w:val="Подпись к картинке"/>
    <w:basedOn w:val="a"/>
    <w:link w:val="afff1"/>
    <w:rsid w:val="002404C1"/>
    <w:pPr>
      <w:widowControl w:val="0"/>
      <w:shd w:val="clear" w:color="auto" w:fill="FFFFFF"/>
      <w:spacing w:before="0" w:after="0" w:line="0" w:lineRule="atLeast"/>
      <w:ind w:firstLine="0"/>
      <w:jc w:val="left"/>
    </w:pPr>
    <w:rPr>
      <w:rFonts w:cstheme="minorBidi"/>
      <w:sz w:val="23"/>
      <w:szCs w:val="23"/>
      <w:lang w:val="en-US" w:eastAsia="en-US" w:bidi="en-US"/>
    </w:rPr>
  </w:style>
  <w:style w:type="character" w:customStyle="1" w:styleId="2c">
    <w:name w:val="Основной текст (2) + Не полужирный"/>
    <w:rsid w:val="002404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d">
    <w:name w:val="Основной текст (2)_"/>
    <w:link w:val="2e"/>
    <w:rsid w:val="002404C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3">
    <w:name w:val="Колонтитул_"/>
    <w:rsid w:val="002404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2e">
    <w:name w:val="Основной текст (2)"/>
    <w:basedOn w:val="a"/>
    <w:link w:val="2d"/>
    <w:rsid w:val="002404C1"/>
    <w:pPr>
      <w:widowControl w:val="0"/>
      <w:shd w:val="clear" w:color="auto" w:fill="FFFFFF"/>
      <w:spacing w:before="0" w:after="240" w:line="277" w:lineRule="exact"/>
      <w:ind w:firstLine="0"/>
      <w:jc w:val="left"/>
    </w:pPr>
    <w:rPr>
      <w:rFonts w:cstheme="minorBidi"/>
      <w:b/>
      <w:bCs/>
      <w:sz w:val="23"/>
      <w:szCs w:val="23"/>
      <w:lang w:val="en-US" w:eastAsia="en-US" w:bidi="en-US"/>
    </w:rPr>
  </w:style>
  <w:style w:type="paragraph" w:customStyle="1" w:styleId="36">
    <w:name w:val="Стиль3 Знак"/>
    <w:link w:val="312"/>
    <w:rsid w:val="002404C1"/>
    <w:pPr>
      <w:widowControl w:val="0"/>
      <w:tabs>
        <w:tab w:val="num" w:pos="227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character" w:customStyle="1" w:styleId="312">
    <w:name w:val="Стиль3 Знак Знак1"/>
    <w:link w:val="36"/>
    <w:rsid w:val="002404C1"/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ConsPlusNonformat">
    <w:name w:val="ConsPlusNonformat"/>
    <w:rsid w:val="00240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Texte">
    <w:name w:val="Texte"/>
    <w:basedOn w:val="a"/>
    <w:rsid w:val="002404C1"/>
    <w:pPr>
      <w:ind w:left="851"/>
    </w:pPr>
    <w:rPr>
      <w:szCs w:val="20"/>
      <w:lang w:val="fr-FR" w:eastAsia="fr-FR"/>
    </w:rPr>
  </w:style>
  <w:style w:type="paragraph" w:customStyle="1" w:styleId="Standard">
    <w:name w:val="Standard"/>
    <w:rsid w:val="002404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ru-RU" w:eastAsia="zh-CN" w:bidi="hi-IN"/>
    </w:rPr>
  </w:style>
  <w:style w:type="paragraph" w:styleId="37">
    <w:name w:val="Body Text 3"/>
    <w:basedOn w:val="a"/>
    <w:link w:val="38"/>
    <w:uiPriority w:val="99"/>
    <w:semiHidden/>
    <w:unhideWhenUsed/>
    <w:rsid w:val="002404C1"/>
    <w:pPr>
      <w:spacing w:before="0"/>
      <w:ind w:firstLine="0"/>
      <w:jc w:val="left"/>
    </w:pPr>
    <w:rPr>
      <w:sz w:val="16"/>
      <w:szCs w:val="16"/>
      <w:lang w:val="x-none" w:eastAsia="x-none"/>
    </w:rPr>
  </w:style>
  <w:style w:type="character" w:customStyle="1" w:styleId="38">
    <w:name w:val="Основной текст 3 Знак"/>
    <w:basedOn w:val="a0"/>
    <w:link w:val="37"/>
    <w:uiPriority w:val="99"/>
    <w:semiHidden/>
    <w:rsid w:val="002404C1"/>
    <w:rPr>
      <w:rFonts w:ascii="Times New Roman" w:eastAsia="Times New Roman" w:hAnsi="Times New Roman" w:cs="Times New Roman"/>
      <w:sz w:val="16"/>
      <w:szCs w:val="16"/>
      <w:lang w:val="x-none" w:eastAsia="x-none" w:bidi="ar-SA"/>
    </w:rPr>
  </w:style>
  <w:style w:type="paragraph" w:customStyle="1" w:styleId="Style11">
    <w:name w:val="Style11"/>
    <w:basedOn w:val="a"/>
    <w:rsid w:val="002404C1"/>
    <w:pPr>
      <w:widowControl w:val="0"/>
      <w:suppressAutoHyphens/>
      <w:autoSpaceDE w:val="0"/>
      <w:spacing w:before="0" w:after="0"/>
      <w:ind w:firstLine="0"/>
      <w:jc w:val="left"/>
    </w:pPr>
    <w:rPr>
      <w:rFonts w:cs="Calibri"/>
      <w:lang w:eastAsia="ar-SA"/>
    </w:rPr>
  </w:style>
  <w:style w:type="paragraph" w:styleId="afff4">
    <w:name w:val="Body Text First Indent"/>
    <w:basedOn w:val="afa"/>
    <w:link w:val="afff5"/>
    <w:uiPriority w:val="99"/>
    <w:semiHidden/>
    <w:unhideWhenUsed/>
    <w:rsid w:val="002404C1"/>
    <w:pPr>
      <w:spacing w:before="0"/>
      <w:ind w:firstLine="210"/>
      <w:jc w:val="left"/>
    </w:pPr>
  </w:style>
  <w:style w:type="character" w:customStyle="1" w:styleId="afff5">
    <w:name w:val="Красная строка Знак"/>
    <w:basedOn w:val="afb"/>
    <w:link w:val="afff4"/>
    <w:uiPriority w:val="99"/>
    <w:semiHidden/>
    <w:rsid w:val="002404C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TitleChar">
    <w:name w:val="Title Char"/>
    <w:uiPriority w:val="10"/>
    <w:rsid w:val="002404C1"/>
    <w:rPr>
      <w:sz w:val="48"/>
      <w:szCs w:val="48"/>
    </w:rPr>
  </w:style>
  <w:style w:type="character" w:customStyle="1" w:styleId="EndnoteTextChar">
    <w:name w:val="Endnote Text Char"/>
    <w:uiPriority w:val="99"/>
    <w:rsid w:val="002404C1"/>
    <w:rPr>
      <w:sz w:val="20"/>
    </w:rPr>
  </w:style>
  <w:style w:type="character" w:customStyle="1" w:styleId="Heading1Char">
    <w:name w:val="Heading 1 Char"/>
    <w:uiPriority w:val="9"/>
    <w:rsid w:val="002404C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2404C1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2404C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2404C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2404C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2404C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2404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2404C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2404C1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sid w:val="002404C1"/>
    <w:rPr>
      <w:sz w:val="24"/>
      <w:szCs w:val="24"/>
    </w:rPr>
  </w:style>
  <w:style w:type="character" w:customStyle="1" w:styleId="QuoteChar">
    <w:name w:val="Quote Char"/>
    <w:uiPriority w:val="29"/>
    <w:rsid w:val="002404C1"/>
    <w:rPr>
      <w:i/>
    </w:rPr>
  </w:style>
  <w:style w:type="character" w:customStyle="1" w:styleId="IntenseQuoteChar">
    <w:name w:val="Intense Quote Char"/>
    <w:uiPriority w:val="30"/>
    <w:rsid w:val="002404C1"/>
    <w:rPr>
      <w:i/>
    </w:rPr>
  </w:style>
  <w:style w:type="character" w:customStyle="1" w:styleId="HeaderChar">
    <w:name w:val="Header Char"/>
    <w:uiPriority w:val="99"/>
    <w:rsid w:val="002404C1"/>
  </w:style>
  <w:style w:type="character" w:customStyle="1" w:styleId="FooterChar">
    <w:name w:val="Footer Char"/>
    <w:uiPriority w:val="99"/>
    <w:rsid w:val="002404C1"/>
  </w:style>
  <w:style w:type="character" w:customStyle="1" w:styleId="CaptionChar">
    <w:name w:val="Caption Char"/>
    <w:uiPriority w:val="99"/>
    <w:rsid w:val="002404C1"/>
  </w:style>
  <w:style w:type="table" w:customStyle="1" w:styleId="TableGridLight">
    <w:name w:val="Table Grid Light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2">
    <w:name w:val="Таблица простая 21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3">
    <w:name w:val="Таблица простая 3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2">
    <w:name w:val="Таблица простая 5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2404C1"/>
    <w:rPr>
      <w:sz w:val="18"/>
    </w:rPr>
  </w:style>
  <w:style w:type="character" w:styleId="afff6">
    <w:name w:val="footnote reference"/>
    <w:uiPriority w:val="99"/>
    <w:unhideWhenUsed/>
    <w:rsid w:val="002404C1"/>
    <w:rPr>
      <w:vertAlign w:val="superscript"/>
    </w:rPr>
  </w:style>
  <w:style w:type="paragraph" w:styleId="afff7">
    <w:name w:val="endnote text"/>
    <w:basedOn w:val="a"/>
    <w:link w:val="afff8"/>
    <w:uiPriority w:val="99"/>
    <w:semiHidden/>
    <w:unhideWhenUsed/>
    <w:rsid w:val="002404C1"/>
    <w:pPr>
      <w:spacing w:after="0"/>
      <w:ind w:firstLine="482"/>
    </w:pPr>
    <w:rPr>
      <w:sz w:val="20"/>
      <w:szCs w:val="22"/>
    </w:rPr>
  </w:style>
  <w:style w:type="character" w:customStyle="1" w:styleId="afff8">
    <w:name w:val="Текст концевой сноски Знак"/>
    <w:basedOn w:val="a0"/>
    <w:link w:val="afff7"/>
    <w:uiPriority w:val="99"/>
    <w:semiHidden/>
    <w:rsid w:val="002404C1"/>
    <w:rPr>
      <w:rFonts w:ascii="Times New Roman" w:eastAsia="Times New Roman" w:hAnsi="Times New Roman" w:cs="Times New Roman"/>
      <w:sz w:val="20"/>
      <w:lang w:val="ru-RU" w:eastAsia="ru-RU" w:bidi="ar-SA"/>
    </w:rPr>
  </w:style>
  <w:style w:type="character" w:styleId="afff9">
    <w:name w:val="endnote reference"/>
    <w:uiPriority w:val="99"/>
    <w:semiHidden/>
    <w:unhideWhenUsed/>
    <w:rsid w:val="002404C1"/>
    <w:rPr>
      <w:vertAlign w:val="superscript"/>
    </w:rPr>
  </w:style>
  <w:style w:type="paragraph" w:styleId="42">
    <w:name w:val="toc 4"/>
    <w:basedOn w:val="a"/>
    <w:next w:val="a"/>
    <w:uiPriority w:val="39"/>
    <w:unhideWhenUsed/>
    <w:rsid w:val="002404C1"/>
    <w:pPr>
      <w:spacing w:after="57" w:line="276" w:lineRule="auto"/>
      <w:ind w:left="850" w:firstLine="0"/>
    </w:pPr>
    <w:rPr>
      <w:sz w:val="22"/>
      <w:szCs w:val="22"/>
    </w:rPr>
  </w:style>
  <w:style w:type="paragraph" w:styleId="54">
    <w:name w:val="toc 5"/>
    <w:basedOn w:val="a"/>
    <w:next w:val="a"/>
    <w:uiPriority w:val="39"/>
    <w:unhideWhenUsed/>
    <w:rsid w:val="002404C1"/>
    <w:pPr>
      <w:spacing w:after="57" w:line="276" w:lineRule="auto"/>
      <w:ind w:left="1134" w:firstLine="0"/>
    </w:pPr>
    <w:rPr>
      <w:sz w:val="22"/>
      <w:szCs w:val="22"/>
    </w:rPr>
  </w:style>
  <w:style w:type="paragraph" w:styleId="61">
    <w:name w:val="toc 6"/>
    <w:basedOn w:val="a"/>
    <w:next w:val="a"/>
    <w:uiPriority w:val="39"/>
    <w:unhideWhenUsed/>
    <w:rsid w:val="002404C1"/>
    <w:pPr>
      <w:spacing w:after="57" w:line="276" w:lineRule="auto"/>
      <w:ind w:left="1417" w:firstLine="0"/>
    </w:pPr>
    <w:rPr>
      <w:sz w:val="22"/>
      <w:szCs w:val="22"/>
    </w:rPr>
  </w:style>
  <w:style w:type="paragraph" w:styleId="71">
    <w:name w:val="toc 7"/>
    <w:basedOn w:val="a"/>
    <w:next w:val="a"/>
    <w:uiPriority w:val="39"/>
    <w:unhideWhenUsed/>
    <w:rsid w:val="002404C1"/>
    <w:pPr>
      <w:spacing w:after="57" w:line="276" w:lineRule="auto"/>
      <w:ind w:left="1701" w:firstLine="0"/>
    </w:pPr>
    <w:rPr>
      <w:sz w:val="22"/>
      <w:szCs w:val="22"/>
    </w:rPr>
  </w:style>
  <w:style w:type="paragraph" w:styleId="82">
    <w:name w:val="toc 8"/>
    <w:basedOn w:val="a"/>
    <w:next w:val="a"/>
    <w:uiPriority w:val="39"/>
    <w:unhideWhenUsed/>
    <w:rsid w:val="002404C1"/>
    <w:pPr>
      <w:spacing w:after="57" w:line="276" w:lineRule="auto"/>
      <w:ind w:left="1984" w:firstLine="0"/>
    </w:pPr>
    <w:rPr>
      <w:sz w:val="22"/>
      <w:szCs w:val="22"/>
    </w:rPr>
  </w:style>
  <w:style w:type="paragraph" w:styleId="91">
    <w:name w:val="toc 9"/>
    <w:basedOn w:val="a"/>
    <w:next w:val="a"/>
    <w:uiPriority w:val="39"/>
    <w:unhideWhenUsed/>
    <w:rsid w:val="002404C1"/>
    <w:pPr>
      <w:spacing w:after="57" w:line="276" w:lineRule="auto"/>
      <w:ind w:left="2268" w:firstLine="0"/>
    </w:pPr>
    <w:rPr>
      <w:sz w:val="22"/>
      <w:szCs w:val="22"/>
    </w:rPr>
  </w:style>
  <w:style w:type="paragraph" w:styleId="afffa">
    <w:name w:val="table of figures"/>
    <w:basedOn w:val="a"/>
    <w:next w:val="a"/>
    <w:uiPriority w:val="99"/>
    <w:unhideWhenUsed/>
    <w:rsid w:val="002404C1"/>
    <w:pPr>
      <w:spacing w:after="0" w:line="276" w:lineRule="auto"/>
      <w:ind w:firstLine="482"/>
    </w:pPr>
    <w:rPr>
      <w:sz w:val="22"/>
      <w:szCs w:val="22"/>
    </w:rPr>
  </w:style>
  <w:style w:type="paragraph" w:customStyle="1" w:styleId="msonormal0">
    <w:name w:val="msonormal"/>
    <w:basedOn w:val="a"/>
    <w:uiPriority w:val="99"/>
    <w:rsid w:val="002404C1"/>
    <w:pPr>
      <w:spacing w:before="100" w:beforeAutospacing="1" w:after="100" w:afterAutospacing="1"/>
      <w:ind w:firstLine="0"/>
      <w:jc w:val="left"/>
    </w:pPr>
  </w:style>
  <w:style w:type="paragraph" w:styleId="afffb">
    <w:name w:val="footnote text"/>
    <w:basedOn w:val="a"/>
    <w:link w:val="15"/>
    <w:uiPriority w:val="99"/>
    <w:semiHidden/>
    <w:unhideWhenUsed/>
    <w:rsid w:val="002404C1"/>
    <w:pPr>
      <w:spacing w:line="216" w:lineRule="auto"/>
      <w:ind w:firstLine="482"/>
    </w:pPr>
    <w:rPr>
      <w:sz w:val="20"/>
      <w:szCs w:val="20"/>
      <w:lang w:val="x-none" w:eastAsia="x-none"/>
    </w:rPr>
  </w:style>
  <w:style w:type="character" w:customStyle="1" w:styleId="afffc">
    <w:name w:val="Текст сноски Знак"/>
    <w:basedOn w:val="a0"/>
    <w:semiHidden/>
    <w:rsid w:val="002404C1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customStyle="1" w:styleId="15">
    <w:name w:val="Текст сноски Знак1"/>
    <w:link w:val="afffb"/>
    <w:uiPriority w:val="99"/>
    <w:semiHidden/>
    <w:rsid w:val="002404C1"/>
    <w:rPr>
      <w:rFonts w:ascii="Times New Roman" w:eastAsia="Times New Roman" w:hAnsi="Times New Roman" w:cs="Times New Roman"/>
      <w:sz w:val="20"/>
      <w:szCs w:val="20"/>
      <w:lang w:val="x-none" w:eastAsia="x-none" w:bidi="ar-SA"/>
    </w:rPr>
  </w:style>
  <w:style w:type="character" w:customStyle="1" w:styleId="afffd">
    <w:name w:val="Заголовок Знак"/>
    <w:rsid w:val="002404C1"/>
    <w:rPr>
      <w:b/>
      <w:bCs w:val="0"/>
      <w:spacing w:val="5"/>
      <w:sz w:val="28"/>
      <w:szCs w:val="52"/>
    </w:rPr>
  </w:style>
  <w:style w:type="paragraph" w:customStyle="1" w:styleId="16">
    <w:name w:val="Название1"/>
    <w:basedOn w:val="a"/>
    <w:next w:val="a"/>
    <w:qFormat/>
    <w:rsid w:val="002404C1"/>
    <w:pPr>
      <w:keepNext/>
      <w:keepLines/>
      <w:spacing w:after="300"/>
      <w:ind w:firstLine="0"/>
      <w:contextualSpacing/>
      <w:jc w:val="center"/>
      <w:outlineLvl w:val="0"/>
    </w:pPr>
    <w:rPr>
      <w:b/>
      <w:spacing w:val="5"/>
      <w:sz w:val="28"/>
      <w:szCs w:val="52"/>
    </w:rPr>
  </w:style>
  <w:style w:type="character" w:customStyle="1" w:styleId="afffe">
    <w:name w:val="Схема документа Знак"/>
    <w:link w:val="affff"/>
    <w:uiPriority w:val="99"/>
    <w:semiHidden/>
    <w:rsid w:val="002404C1"/>
    <w:rPr>
      <w:rFonts w:ascii="Tahoma" w:eastAsia="Times New Roman" w:hAnsi="Tahoma" w:cs="Tahoma"/>
      <w:sz w:val="16"/>
      <w:szCs w:val="16"/>
    </w:rPr>
  </w:style>
  <w:style w:type="paragraph" w:styleId="affff">
    <w:name w:val="Document Map"/>
    <w:basedOn w:val="a"/>
    <w:link w:val="afffe"/>
    <w:uiPriority w:val="99"/>
    <w:semiHidden/>
    <w:unhideWhenUsed/>
    <w:rsid w:val="002404C1"/>
    <w:pPr>
      <w:spacing w:after="0"/>
      <w:ind w:firstLine="482"/>
    </w:pPr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17">
    <w:name w:val="Схема документа Знак1"/>
    <w:basedOn w:val="a0"/>
    <w:uiPriority w:val="99"/>
    <w:semiHidden/>
    <w:rsid w:val="002404C1"/>
    <w:rPr>
      <w:rFonts w:ascii="Segoe UI" w:eastAsia="Times New Roman" w:hAnsi="Segoe UI" w:cs="Segoe UI"/>
      <w:sz w:val="16"/>
      <w:szCs w:val="16"/>
      <w:lang w:val="ru-RU" w:eastAsia="ru-RU" w:bidi="ar-SA"/>
    </w:rPr>
  </w:style>
  <w:style w:type="paragraph" w:customStyle="1" w:styleId="Normalunindented">
    <w:name w:val="Normal unindented"/>
    <w:uiPriority w:val="99"/>
    <w:qFormat/>
    <w:rsid w:val="002404C1"/>
    <w:pPr>
      <w:spacing w:before="120" w:after="120"/>
      <w:jc w:val="both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heading1unnumbered">
    <w:name w:val="heading 1 unnumbered"/>
    <w:basedOn w:val="a"/>
    <w:next w:val="a"/>
    <w:uiPriority w:val="9"/>
    <w:qFormat/>
    <w:rsid w:val="002404C1"/>
    <w:pPr>
      <w:keepNext/>
      <w:keepLines/>
      <w:spacing w:before="240" w:line="276" w:lineRule="auto"/>
      <w:ind w:firstLine="0"/>
      <w:jc w:val="center"/>
      <w:outlineLvl w:val="0"/>
    </w:pPr>
    <w:rPr>
      <w:b/>
      <w:bCs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2404C1"/>
    <w:pPr>
      <w:spacing w:line="276" w:lineRule="auto"/>
      <w:ind w:firstLine="482"/>
      <w:outlineLvl w:val="0"/>
    </w:pPr>
    <w:rPr>
      <w:sz w:val="22"/>
      <w:szCs w:val="22"/>
    </w:rPr>
  </w:style>
  <w:style w:type="paragraph" w:customStyle="1" w:styleId="heading1normalunnumbered">
    <w:name w:val="heading 1 normal unnumbered"/>
    <w:basedOn w:val="a"/>
    <w:next w:val="a"/>
    <w:uiPriority w:val="9"/>
    <w:qFormat/>
    <w:rsid w:val="002404C1"/>
    <w:pPr>
      <w:spacing w:line="276" w:lineRule="auto"/>
      <w:ind w:firstLine="482"/>
      <w:outlineLvl w:val="0"/>
    </w:pPr>
    <w:rPr>
      <w:sz w:val="22"/>
      <w:szCs w:val="22"/>
    </w:rPr>
  </w:style>
  <w:style w:type="character" w:customStyle="1" w:styleId="DeletedPlaceholder">
    <w:name w:val="DeletedPlaceholder Знак"/>
    <w:link w:val="DeletedPlaceholder0"/>
    <w:uiPriority w:val="29"/>
    <w:rsid w:val="002404C1"/>
    <w:rPr>
      <w:i/>
      <w:iCs/>
      <w:color w:val="FF3F1F"/>
    </w:rPr>
  </w:style>
  <w:style w:type="paragraph" w:customStyle="1" w:styleId="DeletedPlaceholder0">
    <w:name w:val="DeletedPlaceholder"/>
    <w:basedOn w:val="a"/>
    <w:next w:val="a"/>
    <w:link w:val="DeletedPlaceholder"/>
    <w:uiPriority w:val="29"/>
    <w:qFormat/>
    <w:rsid w:val="002404C1"/>
    <w:pPr>
      <w:pBdr>
        <w:left w:val="single" w:sz="24" w:space="10" w:color="999999"/>
      </w:pBdr>
      <w:spacing w:after="0" w:line="276" w:lineRule="auto"/>
      <w:ind w:left="964" w:firstLine="0"/>
    </w:pPr>
    <w:rPr>
      <w:rFonts w:asciiTheme="minorHAnsi" w:eastAsiaTheme="minorHAnsi" w:hAnsiTheme="minorHAnsi" w:cstheme="minorBidi"/>
      <w:i/>
      <w:iCs/>
      <w:color w:val="FF3F1F"/>
      <w:sz w:val="22"/>
      <w:szCs w:val="22"/>
      <w:lang w:val="en-US" w:eastAsia="en-US" w:bidi="en-US"/>
    </w:rPr>
  </w:style>
  <w:style w:type="paragraph" w:customStyle="1" w:styleId="Warning">
    <w:name w:val="Warning"/>
    <w:basedOn w:val="a"/>
    <w:next w:val="a"/>
    <w:uiPriority w:val="29"/>
    <w:qFormat/>
    <w:rsid w:val="002404C1"/>
    <w:pPr>
      <w:pBdr>
        <w:left w:val="single" w:sz="24" w:space="10" w:color="999999"/>
      </w:pBdr>
      <w:spacing w:after="0" w:line="276" w:lineRule="auto"/>
      <w:ind w:left="964" w:firstLine="0"/>
    </w:pPr>
    <w:rPr>
      <w:i/>
      <w:iCs/>
      <w:color w:val="E36C0A"/>
      <w:sz w:val="22"/>
      <w:szCs w:val="22"/>
    </w:rPr>
  </w:style>
  <w:style w:type="paragraph" w:customStyle="1" w:styleId="QuoteMargin">
    <w:name w:val="QuoteMargin"/>
    <w:uiPriority w:val="99"/>
    <w:qFormat/>
    <w:rsid w:val="002404C1"/>
    <w:pPr>
      <w:spacing w:before="120" w:after="0"/>
      <w:ind w:firstLine="482"/>
      <w:jc w:val="both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footnotetextunindented">
    <w:name w:val="footnote text unindented"/>
    <w:basedOn w:val="Normalunindented"/>
    <w:uiPriority w:val="99"/>
    <w:rsid w:val="002404C1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basedOn w:val="ac"/>
    <w:uiPriority w:val="99"/>
    <w:rsid w:val="002404C1"/>
    <w:pPr>
      <w:spacing w:line="216" w:lineRule="auto"/>
      <w:ind w:left="0" w:firstLine="482"/>
      <w:jc w:val="left"/>
    </w:pPr>
    <w:rPr>
      <w:sz w:val="20"/>
      <w:szCs w:val="20"/>
    </w:rPr>
  </w:style>
  <w:style w:type="paragraph" w:customStyle="1" w:styleId="Preformat">
    <w:name w:val="Preformat"/>
    <w:uiPriority w:val="99"/>
    <w:rsid w:val="002404C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paragraph" w:customStyle="1" w:styleId="18">
    <w:name w:val="Обычный1"/>
    <w:uiPriority w:val="99"/>
    <w:rsid w:val="002404C1"/>
    <w:pPr>
      <w:spacing w:after="0" w:line="240" w:lineRule="auto"/>
    </w:pPr>
    <w:rPr>
      <w:rFonts w:ascii="kudriashov" w:eastAsia="Batang" w:hAnsi="kudriashov" w:cs="kudriashov"/>
      <w:sz w:val="20"/>
      <w:szCs w:val="20"/>
      <w:lang w:val="ru-RU" w:eastAsia="ru-RU" w:bidi="ar-SA"/>
    </w:rPr>
  </w:style>
  <w:style w:type="paragraph" w:customStyle="1" w:styleId="19">
    <w:name w:val="Абзац списка1"/>
    <w:basedOn w:val="a"/>
    <w:uiPriority w:val="99"/>
    <w:rsid w:val="002404C1"/>
    <w:pPr>
      <w:spacing w:after="200" w:line="276" w:lineRule="auto"/>
      <w:ind w:left="720" w:hanging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a">
    <w:name w:val="Знак Знак Знак1"/>
    <w:basedOn w:val="a"/>
    <w:uiPriority w:val="99"/>
    <w:rsid w:val="002404C1"/>
    <w:pPr>
      <w:spacing w:before="0"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fff0">
    <w:name w:val="Текст обычный"/>
    <w:basedOn w:val="a"/>
    <w:uiPriority w:val="99"/>
    <w:rsid w:val="002404C1"/>
    <w:pPr>
      <w:spacing w:before="60" w:after="0"/>
      <w:ind w:firstLine="709"/>
    </w:pPr>
    <w:rPr>
      <w:sz w:val="26"/>
      <w:szCs w:val="20"/>
    </w:rPr>
  </w:style>
  <w:style w:type="paragraph" w:customStyle="1" w:styleId="213">
    <w:name w:val="Основной текст с отступом 21"/>
    <w:basedOn w:val="a"/>
    <w:uiPriority w:val="99"/>
    <w:rsid w:val="002404C1"/>
    <w:pPr>
      <w:spacing w:before="0" w:after="0"/>
      <w:ind w:left="567" w:firstLine="0"/>
    </w:pPr>
    <w:rPr>
      <w:rFonts w:ascii="Arial Unicode MS" w:eastAsia="Arial Unicode MS" w:hAnsi="Arial Unicode MS" w:cs="Arial Unicode MS"/>
      <w:color w:val="008000"/>
      <w:sz w:val="22"/>
      <w:szCs w:val="25"/>
      <w:lang w:eastAsia="ar-SA"/>
    </w:rPr>
  </w:style>
  <w:style w:type="character" w:customStyle="1" w:styleId="DeltaViewInsertion">
    <w:name w:val="DeltaView Insertion"/>
    <w:rsid w:val="002404C1"/>
    <w:rPr>
      <w:b/>
      <w:bCs w:val="0"/>
      <w:spacing w:val="0"/>
      <w:u w:val="single"/>
    </w:rPr>
  </w:style>
  <w:style w:type="character" w:customStyle="1" w:styleId="apple-converted-space">
    <w:name w:val="apple-converted-space"/>
    <w:rsid w:val="002404C1"/>
    <w:rPr>
      <w:rFonts w:ascii="Times New Roman" w:hAnsi="Times New Roman" w:cs="Times New Roman" w:hint="default"/>
    </w:rPr>
  </w:style>
  <w:style w:type="character" w:customStyle="1" w:styleId="dropdown-user-namefirst-letter">
    <w:name w:val="dropdown-user-name__first-letter"/>
    <w:rsid w:val="002404C1"/>
  </w:style>
  <w:style w:type="paragraph" w:customStyle="1" w:styleId="228bf8a64b8551e1msonormal">
    <w:name w:val="228bf8a64b8551e1msonormal"/>
    <w:basedOn w:val="a"/>
    <w:rsid w:val="002404C1"/>
    <w:pPr>
      <w:spacing w:before="100" w:beforeAutospacing="1" w:after="100" w:afterAutospacing="1"/>
      <w:ind w:firstLine="0"/>
      <w:jc w:val="left"/>
    </w:pPr>
  </w:style>
  <w:style w:type="paragraph" w:customStyle="1" w:styleId="dt-p">
    <w:name w:val="dt-p"/>
    <w:basedOn w:val="a"/>
    <w:rsid w:val="002404C1"/>
    <w:pPr>
      <w:spacing w:before="100" w:beforeAutospacing="1" w:after="100" w:afterAutospacing="1"/>
      <w:ind w:firstLine="0"/>
      <w:jc w:val="left"/>
    </w:pPr>
  </w:style>
  <w:style w:type="character" w:styleId="affff1">
    <w:name w:val="FollowedHyperlink"/>
    <w:uiPriority w:val="99"/>
    <w:semiHidden/>
    <w:unhideWhenUsed/>
    <w:rsid w:val="002404C1"/>
    <w:rPr>
      <w:color w:val="954F72"/>
      <w:u w:val="single"/>
    </w:rPr>
  </w:style>
  <w:style w:type="paragraph" w:customStyle="1" w:styleId="xl63">
    <w:name w:val="xl63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70">
    <w:name w:val="xl70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2404C1"/>
    <w:pPr>
      <w:spacing w:before="100" w:beforeAutospacing="1" w:after="100" w:afterAutospacing="1"/>
      <w:ind w:firstLine="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72">
    <w:name w:val="xl72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2404C1"/>
    <w:pP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2404C1"/>
    <w:pP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2404C1"/>
    <w:pP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83">
    <w:name w:val="xl83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2404C1"/>
    <w:pP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2404C1"/>
    <w:pP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2404C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404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2404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2404C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2404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2404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163">
    <w:name w:val="xl163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2404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78">
    <w:name w:val="xl178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180">
    <w:name w:val="xl180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styleId="affff2">
    <w:name w:val="Normal (Web)"/>
    <w:basedOn w:val="a"/>
    <w:uiPriority w:val="99"/>
    <w:semiHidden/>
    <w:unhideWhenUsed/>
    <w:rsid w:val="00812E45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7495A-19E0-46B0-B57D-4103E20D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t.krasilnikova</dc:creator>
  <cp:lastModifiedBy>Романова Кристина Эдуардовна</cp:lastModifiedBy>
  <cp:revision>4</cp:revision>
  <cp:lastPrinted>2014-12-10T06:55:00Z</cp:lastPrinted>
  <dcterms:created xsi:type="dcterms:W3CDTF">2024-06-10T11:18:00Z</dcterms:created>
  <dcterms:modified xsi:type="dcterms:W3CDTF">2024-06-10T12:15:00Z</dcterms:modified>
</cp:coreProperties>
</file>